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3E" w:rsidRDefault="00554CB6" w:rsidP="00554CB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554CB6" w:rsidRDefault="00554CB6" w:rsidP="00554C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554CB6" w:rsidRDefault="00554CB6" w:rsidP="00554C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Л.А.Пучкова</w:t>
      </w:r>
    </w:p>
    <w:p w:rsidR="00554CB6" w:rsidRDefault="00554CB6" w:rsidP="00554C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_________ 2014г.</w:t>
      </w:r>
    </w:p>
    <w:p w:rsidR="00554CB6" w:rsidRDefault="00554CB6" w:rsidP="00554C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54CB6" w:rsidRDefault="00554CB6" w:rsidP="00554C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54CB6" w:rsidRDefault="00554CB6" w:rsidP="00554C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554CB6" w:rsidRDefault="00554CB6" w:rsidP="00554C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социального педагога</w:t>
      </w:r>
    </w:p>
    <w:p w:rsidR="00554CB6" w:rsidRDefault="00554CB6" w:rsidP="00554C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2013-2014 учебный год</w:t>
      </w:r>
    </w:p>
    <w:p w:rsidR="00554CB6" w:rsidRDefault="00554CB6" w:rsidP="00554C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CB6" w:rsidRDefault="00554CB6" w:rsidP="00554C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Pr="0055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условий для социальной адаптации и социальной реабилитации ребенка, признание и удовлетворение  приоритетных интересов детей. </w:t>
      </w:r>
    </w:p>
    <w:p w:rsidR="00554CB6" w:rsidRDefault="00554CB6" w:rsidP="00554CB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CB6" w:rsidRPr="00554CB6" w:rsidRDefault="00554CB6" w:rsidP="00554CB6">
      <w:pPr>
        <w:pStyle w:val="a3"/>
        <w:numPr>
          <w:ilvl w:val="0"/>
          <w:numId w:val="1"/>
        </w:numPr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благоприятные условия для развития ребенка;</w:t>
      </w:r>
    </w:p>
    <w:p w:rsidR="00554CB6" w:rsidRPr="00554CB6" w:rsidRDefault="00554CB6" w:rsidP="00554CB6">
      <w:pPr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профилактику правонарушений среди подростков;</w:t>
      </w:r>
    </w:p>
    <w:p w:rsidR="00554CB6" w:rsidRPr="00554CB6" w:rsidRDefault="00554CB6" w:rsidP="00554CB6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социально-педагогическую поддержку  и сопровождение  учащихся и их семей, в том числе детей, находящихся под опекой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детей с ОВЗ</w:t>
      </w:r>
      <w:r w:rsidRPr="0055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4CB6" w:rsidRPr="00554CB6" w:rsidRDefault="00554CB6" w:rsidP="00554CB6">
      <w:pPr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учащихся адекватное представление о здоровом образе жизни;</w:t>
      </w:r>
    </w:p>
    <w:p w:rsidR="00554CB6" w:rsidRPr="00554CB6" w:rsidRDefault="00554CB6" w:rsidP="00554CB6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деятельность всех специалистов школы по повышению успеваемости и социальной адаптации детей и подростков, по формированию правовой культуры участников  образовательного процесса;</w:t>
      </w:r>
    </w:p>
    <w:p w:rsidR="00554CB6" w:rsidRDefault="00554CB6" w:rsidP="00554CB6">
      <w:pPr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B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совместную работу школы  с социумом.</w:t>
      </w:r>
    </w:p>
    <w:p w:rsidR="00554CB6" w:rsidRDefault="00554CB6" w:rsidP="00554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CB6" w:rsidRDefault="00554CB6" w:rsidP="00554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72"/>
        <w:gridCol w:w="5245"/>
        <w:gridCol w:w="2920"/>
      </w:tblGrid>
      <w:tr w:rsidR="00554CB6" w:rsidTr="00554E26">
        <w:tc>
          <w:tcPr>
            <w:tcW w:w="1406" w:type="dxa"/>
            <w:gridSpan w:val="2"/>
          </w:tcPr>
          <w:p w:rsidR="00554CB6" w:rsidRPr="00554CB6" w:rsidRDefault="00554CB6" w:rsidP="00554C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4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54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</w:tcPr>
          <w:p w:rsidR="00554CB6" w:rsidRPr="00554CB6" w:rsidRDefault="00554CB6" w:rsidP="00554C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920" w:type="dxa"/>
          </w:tcPr>
          <w:p w:rsidR="00554CB6" w:rsidRPr="00554CB6" w:rsidRDefault="00554CB6" w:rsidP="00554C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554CB6" w:rsidTr="00554E26">
        <w:tc>
          <w:tcPr>
            <w:tcW w:w="9571" w:type="dxa"/>
            <w:gridSpan w:val="4"/>
          </w:tcPr>
          <w:p w:rsidR="00554CB6" w:rsidRPr="00554CB6" w:rsidRDefault="00554CB6" w:rsidP="00554C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554CB6" w:rsidTr="00554E26">
        <w:tc>
          <w:tcPr>
            <w:tcW w:w="534" w:type="dxa"/>
          </w:tcPr>
          <w:p w:rsidR="00554CB6" w:rsidRDefault="00554E2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7" w:type="dxa"/>
            <w:gridSpan w:val="2"/>
          </w:tcPr>
          <w:p w:rsidR="00554CB6" w:rsidRDefault="00554CB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контингента учащихся 1 классов, вновь прибывших в другие классы, условий их семейного воспитания</w:t>
            </w:r>
            <w:r w:rsidR="0097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0" w:type="dxa"/>
          </w:tcPr>
          <w:p w:rsidR="00554CB6" w:rsidRDefault="00554CB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554CB6" w:rsidTr="00554E26">
        <w:tc>
          <w:tcPr>
            <w:tcW w:w="534" w:type="dxa"/>
          </w:tcPr>
          <w:p w:rsidR="00554CB6" w:rsidRDefault="00554E2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7" w:type="dxa"/>
            <w:gridSpan w:val="2"/>
          </w:tcPr>
          <w:p w:rsidR="00554CB6" w:rsidRDefault="00554CB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банка данных и составление списков семей </w:t>
            </w:r>
            <w:r w:rsidR="0097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детей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социальному статусу:</w:t>
            </w:r>
          </w:p>
          <w:p w:rsidR="00554CB6" w:rsidRDefault="00554CB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-Неполные семьи</w:t>
            </w:r>
            <w:r w:rsidR="0097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54CB6" w:rsidRDefault="00554CB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-Многодетные семьи</w:t>
            </w:r>
            <w:r w:rsidR="0097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54CB6" w:rsidRDefault="00554CB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-Малообеспеченные семьи</w:t>
            </w:r>
            <w:r w:rsidR="0097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54CB6" w:rsidRDefault="00554CB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-Неблагополучные семьи</w:t>
            </w:r>
            <w:r w:rsidR="0097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54CB6" w:rsidRDefault="00554CB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7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 ОВЗ;</w:t>
            </w:r>
          </w:p>
          <w:p w:rsidR="00554CB6" w:rsidRDefault="0097502B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-Опекаемые дети и др.</w:t>
            </w:r>
          </w:p>
          <w:p w:rsidR="00BF43E1" w:rsidRDefault="00BF43E1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с каждой социальной группой.</w:t>
            </w:r>
          </w:p>
        </w:tc>
        <w:tc>
          <w:tcPr>
            <w:tcW w:w="2920" w:type="dxa"/>
          </w:tcPr>
          <w:p w:rsidR="00554CB6" w:rsidRDefault="0097502B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554CB6" w:rsidTr="00554E26">
        <w:tc>
          <w:tcPr>
            <w:tcW w:w="534" w:type="dxa"/>
          </w:tcPr>
          <w:p w:rsidR="00554CB6" w:rsidRDefault="00554E2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7" w:type="dxa"/>
            <w:gridSpan w:val="2"/>
          </w:tcPr>
          <w:p w:rsidR="00554CB6" w:rsidRDefault="0097502B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обеспеченности одеждой, обувью, учебниками и учебными принадлежностями детей из социально-незащищённых семей.</w:t>
            </w:r>
          </w:p>
        </w:tc>
        <w:tc>
          <w:tcPr>
            <w:tcW w:w="2920" w:type="dxa"/>
          </w:tcPr>
          <w:p w:rsidR="00554CB6" w:rsidRDefault="0097502B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554CB6" w:rsidTr="00554E26">
        <w:tc>
          <w:tcPr>
            <w:tcW w:w="534" w:type="dxa"/>
          </w:tcPr>
          <w:p w:rsidR="00554CB6" w:rsidRDefault="00554E2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17" w:type="dxa"/>
            <w:gridSpan w:val="2"/>
          </w:tcPr>
          <w:p w:rsidR="00554CB6" w:rsidRDefault="0097502B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 приступивших к занятиям детей.</w:t>
            </w:r>
          </w:p>
          <w:p w:rsidR="0097502B" w:rsidRDefault="0097502B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составление профилактических карт на неблагополучные семьи, «трудных» детей.</w:t>
            </w:r>
          </w:p>
        </w:tc>
        <w:tc>
          <w:tcPr>
            <w:tcW w:w="2920" w:type="dxa"/>
          </w:tcPr>
          <w:p w:rsidR="00554CB6" w:rsidRDefault="0097502B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554CB6" w:rsidTr="00554E26">
        <w:tc>
          <w:tcPr>
            <w:tcW w:w="534" w:type="dxa"/>
          </w:tcPr>
          <w:p w:rsidR="00554CB6" w:rsidRDefault="00554E2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17" w:type="dxa"/>
            <w:gridSpan w:val="2"/>
          </w:tcPr>
          <w:p w:rsidR="00554CB6" w:rsidRDefault="0097502B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социально-психологической помощи многодетным и неполным семьям.</w:t>
            </w:r>
          </w:p>
        </w:tc>
        <w:tc>
          <w:tcPr>
            <w:tcW w:w="2920" w:type="dxa"/>
          </w:tcPr>
          <w:p w:rsidR="00554CB6" w:rsidRDefault="0097502B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554CB6" w:rsidTr="00554E26">
        <w:tc>
          <w:tcPr>
            <w:tcW w:w="534" w:type="dxa"/>
          </w:tcPr>
          <w:p w:rsidR="00554CB6" w:rsidRDefault="00554E2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17" w:type="dxa"/>
            <w:gridSpan w:val="2"/>
          </w:tcPr>
          <w:p w:rsidR="00554CB6" w:rsidRDefault="0097502B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родителей, детей, учителей по запросу.</w:t>
            </w:r>
          </w:p>
          <w:p w:rsidR="0097502B" w:rsidRDefault="0097502B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 группы «риска».</w:t>
            </w:r>
          </w:p>
          <w:p w:rsidR="0097502B" w:rsidRDefault="0097502B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 трудных подростков.</w:t>
            </w:r>
          </w:p>
        </w:tc>
        <w:tc>
          <w:tcPr>
            <w:tcW w:w="2920" w:type="dxa"/>
          </w:tcPr>
          <w:p w:rsidR="00554CB6" w:rsidRDefault="0097502B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97502B" w:rsidTr="00554E26">
        <w:tc>
          <w:tcPr>
            <w:tcW w:w="534" w:type="dxa"/>
          </w:tcPr>
          <w:p w:rsidR="0097502B" w:rsidRDefault="00554E2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17" w:type="dxa"/>
            <w:gridSpan w:val="2"/>
          </w:tcPr>
          <w:p w:rsidR="0097502B" w:rsidRDefault="0097502B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льготного питания школьников через МБУ КЦСОН</w:t>
            </w:r>
            <w:r w:rsidR="00BF4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0" w:type="dxa"/>
          </w:tcPr>
          <w:p w:rsidR="0097502B" w:rsidRDefault="0097502B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97502B" w:rsidTr="00554E26">
        <w:tc>
          <w:tcPr>
            <w:tcW w:w="534" w:type="dxa"/>
          </w:tcPr>
          <w:p w:rsidR="0097502B" w:rsidRDefault="00554E2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117" w:type="dxa"/>
            <w:gridSpan w:val="2"/>
          </w:tcPr>
          <w:p w:rsidR="0097502B" w:rsidRDefault="0097502B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данных об учащихся школы №9, поставленных на учёт в летний период</w:t>
            </w:r>
            <w:r w:rsidR="00BF4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0" w:type="dxa"/>
          </w:tcPr>
          <w:p w:rsidR="0097502B" w:rsidRDefault="00BF43E1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BF43E1" w:rsidTr="00554E26">
        <w:tc>
          <w:tcPr>
            <w:tcW w:w="534" w:type="dxa"/>
          </w:tcPr>
          <w:p w:rsidR="00BF43E1" w:rsidRDefault="00554E2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17" w:type="dxa"/>
            <w:gridSpan w:val="2"/>
          </w:tcPr>
          <w:p w:rsidR="00BF43E1" w:rsidRDefault="00BF43E1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проезда на общественном транспорте детям из малообеспеченных, многодетных семей.</w:t>
            </w:r>
          </w:p>
        </w:tc>
        <w:tc>
          <w:tcPr>
            <w:tcW w:w="2920" w:type="dxa"/>
          </w:tcPr>
          <w:p w:rsidR="00BF43E1" w:rsidRDefault="00BF43E1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BF43E1" w:rsidTr="00554E26">
        <w:tc>
          <w:tcPr>
            <w:tcW w:w="534" w:type="dxa"/>
          </w:tcPr>
          <w:p w:rsidR="00BF43E1" w:rsidRDefault="00554E2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17" w:type="dxa"/>
            <w:gridSpan w:val="2"/>
          </w:tcPr>
          <w:p w:rsidR="00BF43E1" w:rsidRDefault="00BF43E1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школы.</w:t>
            </w:r>
          </w:p>
        </w:tc>
        <w:tc>
          <w:tcPr>
            <w:tcW w:w="2920" w:type="dxa"/>
          </w:tcPr>
          <w:p w:rsidR="00BF43E1" w:rsidRDefault="00BF43E1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BF43E1" w:rsidTr="00554E26">
        <w:tc>
          <w:tcPr>
            <w:tcW w:w="534" w:type="dxa"/>
          </w:tcPr>
          <w:p w:rsidR="00BF43E1" w:rsidRDefault="00BF43E1" w:rsidP="00554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17" w:type="dxa"/>
            <w:gridSpan w:val="2"/>
          </w:tcPr>
          <w:p w:rsidR="00BF43E1" w:rsidRDefault="00BF43E1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Благотворительная акция «Белые цветы» по сбору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детей, больных туберкулёзом.</w:t>
            </w:r>
          </w:p>
        </w:tc>
        <w:tc>
          <w:tcPr>
            <w:tcW w:w="2920" w:type="dxa"/>
          </w:tcPr>
          <w:p w:rsidR="00BF43E1" w:rsidRDefault="00BF43E1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BF43E1" w:rsidTr="00554E26">
        <w:tc>
          <w:tcPr>
            <w:tcW w:w="534" w:type="dxa"/>
          </w:tcPr>
          <w:p w:rsidR="00BF43E1" w:rsidRDefault="00554E2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17" w:type="dxa"/>
            <w:gridSpan w:val="2"/>
          </w:tcPr>
          <w:p w:rsidR="00BF43E1" w:rsidRDefault="00BF43E1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социально-педагогической характеристикой микросоциума школы №9</w:t>
            </w:r>
          </w:p>
        </w:tc>
        <w:tc>
          <w:tcPr>
            <w:tcW w:w="2920" w:type="dxa"/>
          </w:tcPr>
          <w:p w:rsidR="00BF43E1" w:rsidRDefault="00BF43E1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BF43E1" w:rsidTr="00554E26">
        <w:tc>
          <w:tcPr>
            <w:tcW w:w="534" w:type="dxa"/>
          </w:tcPr>
          <w:p w:rsidR="00BF43E1" w:rsidRDefault="00554E2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17" w:type="dxa"/>
            <w:gridSpan w:val="2"/>
          </w:tcPr>
          <w:p w:rsidR="00BF43E1" w:rsidRDefault="00BF43E1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совместной работы с ПДН</w:t>
            </w:r>
          </w:p>
        </w:tc>
        <w:tc>
          <w:tcPr>
            <w:tcW w:w="2920" w:type="dxa"/>
          </w:tcPr>
          <w:p w:rsidR="00BF43E1" w:rsidRDefault="00BF43E1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BF43E1" w:rsidTr="00554E26">
        <w:tc>
          <w:tcPr>
            <w:tcW w:w="9571" w:type="dxa"/>
            <w:gridSpan w:val="4"/>
          </w:tcPr>
          <w:p w:rsidR="00BF43E1" w:rsidRPr="00BF43E1" w:rsidRDefault="00BF43E1" w:rsidP="00BF4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BF43E1" w:rsidTr="00554E26">
        <w:tc>
          <w:tcPr>
            <w:tcW w:w="534" w:type="dxa"/>
          </w:tcPr>
          <w:p w:rsidR="00BF43E1" w:rsidRDefault="00554E2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7" w:type="dxa"/>
            <w:gridSpan w:val="2"/>
          </w:tcPr>
          <w:p w:rsidR="00BF43E1" w:rsidRDefault="00BF43E1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картотеки опекаемых детей с целью медицинского осмотра.</w:t>
            </w:r>
          </w:p>
          <w:p w:rsidR="00BF43E1" w:rsidRDefault="00BF43E1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опекаемых детей, составление актов обследования семейно-бытовых условий проживания.</w:t>
            </w:r>
          </w:p>
        </w:tc>
        <w:tc>
          <w:tcPr>
            <w:tcW w:w="2920" w:type="dxa"/>
          </w:tcPr>
          <w:p w:rsidR="00BF43E1" w:rsidRDefault="001B7C12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01.10-10.10</w:t>
            </w:r>
          </w:p>
        </w:tc>
      </w:tr>
      <w:tr w:rsidR="001B7C12" w:rsidTr="00554E26">
        <w:tc>
          <w:tcPr>
            <w:tcW w:w="534" w:type="dxa"/>
          </w:tcPr>
          <w:p w:rsidR="001B7C12" w:rsidRDefault="00554E2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7" w:type="dxa"/>
            <w:gridSpan w:val="2"/>
          </w:tcPr>
          <w:p w:rsidR="001B7C12" w:rsidRDefault="001B7C12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«Мир твоих увлечений» - организация внеурочной занятости учащихся группы «риска»</w:t>
            </w:r>
          </w:p>
        </w:tc>
        <w:tc>
          <w:tcPr>
            <w:tcW w:w="2920" w:type="dxa"/>
          </w:tcPr>
          <w:p w:rsidR="001B7C12" w:rsidRDefault="001B7C12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554E26" w:rsidTr="00554E26">
        <w:tc>
          <w:tcPr>
            <w:tcW w:w="534" w:type="dxa"/>
          </w:tcPr>
          <w:p w:rsidR="00554E26" w:rsidRDefault="00554E2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Составление психолого-педагогических характеристик, карт на учащихся, состоящих на различных видах учёта.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E26" w:rsidTr="00554E26">
        <w:tc>
          <w:tcPr>
            <w:tcW w:w="534" w:type="dxa"/>
          </w:tcPr>
          <w:p w:rsidR="00554E26" w:rsidRDefault="00554E2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 правонарушений среди несовершеннолетних.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554E26" w:rsidTr="00554E26">
        <w:tc>
          <w:tcPr>
            <w:tcW w:w="534" w:type="dxa"/>
          </w:tcPr>
          <w:p w:rsidR="00554E26" w:rsidRDefault="00554E2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«Стартующий подросток».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По плану МЦ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Анонимное анкетирование обучающихся 10 класса по ПАВ</w:t>
            </w:r>
            <w:proofErr w:type="gramEnd"/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Организация помощи педагогам в разрешении конфликтных ситуаций с детьми и родителями.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детей «группы риска».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Единая антинаркотическая акция «Классный час».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Посещение занятий детьми «группы риска».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Состояние работы с детьми «группы риска».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Представление в отдел организации опеки и попечительства характеристик опекаемых / подопечных детей.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Декада здорового образа жизни.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По плану ВР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55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Неделя психологии.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</w:tr>
      <w:tr w:rsidR="00554E26" w:rsidTr="00554E26">
        <w:tc>
          <w:tcPr>
            <w:tcW w:w="9571" w:type="dxa"/>
            <w:gridSpan w:val="4"/>
          </w:tcPr>
          <w:p w:rsidR="00554E26" w:rsidRPr="00554E26" w:rsidRDefault="00554E26" w:rsidP="00554E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подростками, нарушающими Правила для учащихся, Устав школы. Правовое просвещение </w:t>
            </w:r>
            <w:proofErr w:type="gramStart"/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изучения степени адаптации учащихся (1,5,10 классы).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Изучение жилищно-бытовых условий  проживания обучающихся из неблагополучных семей.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 правонарушений среди несовершеннолетних.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Контроль над внеурочной деятельностью учащихся из неблагополучных семей и детей «группы риска».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«Приоритеты вредным привычкам» - серия презентаций различных форм активного отдыха.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24.11-29.11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«Система работы с детьми «группы риска».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рамках декады профилактики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Декада профилактики.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20.11-31.11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 xml:space="preserve">День инспектора «Новое в КоАП» </w:t>
            </w:r>
            <w:proofErr w:type="gramStart"/>
            <w:r w:rsidRPr="00554E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8-11 классы).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рамках декады профилактики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Акция «Красная лента» к всемирному Дню борьбы со СПИДом».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рамках декады профилактики</w:t>
            </w:r>
          </w:p>
        </w:tc>
      </w:tr>
      <w:tr w:rsidR="00554E26" w:rsidTr="00CF088E">
        <w:tc>
          <w:tcPr>
            <w:tcW w:w="9571" w:type="dxa"/>
            <w:gridSpan w:val="4"/>
          </w:tcPr>
          <w:p w:rsidR="00554E26" w:rsidRPr="00554E26" w:rsidRDefault="00554E26" w:rsidP="00554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с целью выяснения подготовки учащихся к урокам, поведения на них </w:t>
            </w:r>
            <w:proofErr w:type="gramStart"/>
            <w:r w:rsidRPr="00554E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1-4 классы).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01.12-05.12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Совместный рейд с ПДН по квартирам обучающихся, состоящим на различных видах учёта.</w:t>
            </w:r>
            <w:proofErr w:type="gramEnd"/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По плану работы с ПДН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мониториг</w:t>
            </w:r>
            <w:proofErr w:type="spellEnd"/>
            <w:r w:rsidRPr="00554E2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7-11 классов с целью выявления отношения детей разного возраста </w:t>
            </w:r>
            <w:proofErr w:type="gramStart"/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54E26">
              <w:rPr>
                <w:rFonts w:ascii="Times New Roman" w:hAnsi="Times New Roman" w:cs="Times New Roman"/>
                <w:sz w:val="24"/>
                <w:szCs w:val="24"/>
              </w:rPr>
              <w:t xml:space="preserve"> ПАВ.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учащимися.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«Как повысить успеваемость?» - беседа с родителями детей «группы риска»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детей, учителей.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Изучение занятости  детей в каникулярное время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22.12-27.12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полугодие.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1, 5 классах «Период адаптации – как поддержать ребёнка?»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По планам классных руководителей</w:t>
            </w:r>
          </w:p>
        </w:tc>
      </w:tr>
      <w:tr w:rsidR="00554E26" w:rsidTr="006A4F3E">
        <w:tc>
          <w:tcPr>
            <w:tcW w:w="9571" w:type="dxa"/>
            <w:gridSpan w:val="4"/>
          </w:tcPr>
          <w:p w:rsidR="00554E26" w:rsidRPr="00554E26" w:rsidRDefault="00554E26" w:rsidP="00554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Обследование условий жизни и воспитания детей из неблагополучных семей, обучающихся, состоящих на различных видах учёта.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12.01-16.01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 xml:space="preserve">Сверка с ПДН по </w:t>
            </w:r>
            <w:proofErr w:type="gramStart"/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554E26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№9.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Пересмотр картотеки учёта неблагополучных семей, «трудных» детей.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Посещение уроков (5-11)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Акция «Мой завтрашний день!» - профилактика суицида и наркомании.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 xml:space="preserve">«Будьте здоровы!» - серия классных часов в начальных классах по ранней профилактике </w:t>
            </w:r>
            <w:proofErr w:type="spellStart"/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Тренинги учащимися группы риска «Я и ОНИ»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E26" w:rsidTr="00820687">
        <w:tc>
          <w:tcPr>
            <w:tcW w:w="9571" w:type="dxa"/>
            <w:gridSpan w:val="4"/>
          </w:tcPr>
          <w:p w:rsidR="00554E26" w:rsidRPr="00554E26" w:rsidRDefault="00554E26" w:rsidP="00554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«Профилактика учебного утомления» - советы родителям и учителям.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Посещение уроков (1-4 классы).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09.02-14.02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Изучение жилищно-бытовых условий проживания обучающихся из многодетных семей.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 правонарушений среди несовершеннолетних.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Лекции и беседы с привлечением всех органов профилактики в целях профилактики  хранения и потребления наркотических веществ.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16.02-20.02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Единая антинаркотическая акция «Родительский урок».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Межведомственная операция «Семья».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«Приёмы общения с ребёнком».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рамках акции «Родительский урок»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  <w:proofErr w:type="gramStart"/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акон.Общество</w:t>
            </w:r>
            <w:proofErr w:type="spellEnd"/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E26" w:rsidTr="00D31E05">
        <w:tc>
          <w:tcPr>
            <w:tcW w:w="9571" w:type="dxa"/>
            <w:gridSpan w:val="4"/>
          </w:tcPr>
          <w:p w:rsidR="00554E26" w:rsidRPr="00554E26" w:rsidRDefault="00554E26" w:rsidP="00554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Декада профилактики правонарушений.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09.03-21.03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Акция «Интернет-урок».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Единая антинаркотическая акция «Родительский урок».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Межведомственная операция «Семья».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Час инспектора «Виды правонарушений популярные среди несовершеннолетних. Ответственность за них».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рамках декады профилактики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Изучение жилищно-бытовых условий проживания обучающихся из малообеспеченных семей, опекаемых детей.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Анализ профилактической работы, направленной на предупреждение правонарушений, преступлений, употребления ПАВ.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Анализ посещаемость и успеваемости детей «группы риска».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 занятости </w:t>
            </w:r>
            <w:proofErr w:type="gramStart"/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4E26">
              <w:rPr>
                <w:rFonts w:ascii="Times New Roman" w:hAnsi="Times New Roman" w:cs="Times New Roman"/>
                <w:sz w:val="24"/>
                <w:szCs w:val="24"/>
              </w:rPr>
              <w:t xml:space="preserve">  «группы риска» в каникулярное время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16.03-21.03</w:t>
            </w:r>
          </w:p>
        </w:tc>
      </w:tr>
      <w:tr w:rsidR="00554E26" w:rsidTr="00FD5E87">
        <w:tc>
          <w:tcPr>
            <w:tcW w:w="9571" w:type="dxa"/>
            <w:gridSpan w:val="4"/>
          </w:tcPr>
          <w:p w:rsidR="00554E26" w:rsidRPr="00554E26" w:rsidRDefault="00554E26" w:rsidP="00554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Посещение уроков (1-5 классы)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06.04-10.04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Совместный рейд с ПДН. Соблюдение учащимися режима дня школьника.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По совместному плану с ПДН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62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вет по профилактике правонарушений среди несовершеннолетних.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Декада здорового образа жизни.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По плану ВР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Акция «Интернет-урок».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Единая антинаркотическая акция «Родительский урок».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Межведомственная операция «Семья».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«Хорошая семья – основа благополучия детей».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По плану ВР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и опрос родителей к летней кампании 2015г. Реклама лагеря «САМИ».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Час инспектора «Наказание за употребление алкогольных напитков».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554E26" w:rsidTr="000D4284">
        <w:tc>
          <w:tcPr>
            <w:tcW w:w="9571" w:type="dxa"/>
            <w:gridSpan w:val="4"/>
          </w:tcPr>
          <w:p w:rsidR="00554E26" w:rsidRPr="00554E26" w:rsidRDefault="00554E26" w:rsidP="00554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Организация труда и отдыха учащихся школы в летний период.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Рейды по квартирам детей в ТЖС с целью определения занятости в летний период.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 курением. Конкурс социальных роликов «</w:t>
            </w:r>
            <w:proofErr w:type="spellStart"/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Live</w:t>
            </w:r>
            <w:proofErr w:type="spellEnd"/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Вовлечение детей «группы риска» в различные формы деятельности в летний период.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По плану ВР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Приёмка пришкольного лагеря «САМИ»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Анализ профилактической работы за учебный год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</w:tr>
      <w:tr w:rsidR="00554E26" w:rsidTr="00991ABA">
        <w:tc>
          <w:tcPr>
            <w:tcW w:w="9571" w:type="dxa"/>
            <w:gridSpan w:val="4"/>
          </w:tcPr>
          <w:p w:rsidR="00554E26" w:rsidRPr="00554E26" w:rsidRDefault="00554E26" w:rsidP="00554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Работа летнего оздоровительного лагеря «САМИ»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  <w:r w:rsidR="00D97D65">
              <w:rPr>
                <w:rFonts w:ascii="Times New Roman" w:hAnsi="Times New Roman" w:cs="Times New Roman"/>
                <w:sz w:val="24"/>
                <w:szCs w:val="24"/>
              </w:rPr>
              <w:t>ы в неблагополучные семьи</w:t>
            </w: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,  семьи «детей риска»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Операция «Подросток»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</w:tr>
      <w:bookmarkEnd w:id="0"/>
      <w:tr w:rsidR="00554E26" w:rsidTr="00F818F4">
        <w:tc>
          <w:tcPr>
            <w:tcW w:w="9571" w:type="dxa"/>
            <w:gridSpan w:val="4"/>
          </w:tcPr>
          <w:p w:rsidR="00554E26" w:rsidRPr="00554E26" w:rsidRDefault="00554E26" w:rsidP="00554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Связь с организациями и комиссиями, содействующими воспитанию детей.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родителей, детей, учителей.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подростков.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Организация льготного питания  и бесплатного проезда обучающихся из малообеспеченных семей.</w:t>
            </w:r>
            <w:proofErr w:type="gramEnd"/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554E26" w:rsidTr="00554E26">
        <w:tc>
          <w:tcPr>
            <w:tcW w:w="534" w:type="dxa"/>
          </w:tcPr>
          <w:p w:rsidR="00554E26" w:rsidRPr="00554E26" w:rsidRDefault="00554E26" w:rsidP="008A7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7" w:type="dxa"/>
            <w:gridSpan w:val="2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>Контроль над посещаемостью.</w:t>
            </w:r>
          </w:p>
        </w:tc>
        <w:tc>
          <w:tcPr>
            <w:tcW w:w="2920" w:type="dxa"/>
          </w:tcPr>
          <w:p w:rsidR="00554E26" w:rsidRPr="00554E26" w:rsidRDefault="00554E26" w:rsidP="008A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2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</w:tbl>
    <w:p w:rsidR="00554CB6" w:rsidRPr="00554CB6" w:rsidRDefault="00554CB6" w:rsidP="00554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CB6" w:rsidRPr="00554CB6" w:rsidRDefault="00554CB6" w:rsidP="00554CB6">
      <w:pPr>
        <w:pStyle w:val="a3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CB6" w:rsidRDefault="00554CB6" w:rsidP="00554CB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CB6" w:rsidRPr="00554E26" w:rsidRDefault="00554E26" w:rsidP="00554C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4E26">
        <w:rPr>
          <w:rFonts w:ascii="Times New Roman" w:hAnsi="Times New Roman" w:cs="Times New Roman"/>
          <w:sz w:val="24"/>
          <w:szCs w:val="24"/>
        </w:rPr>
        <w:t xml:space="preserve">Составитель                  </w:t>
      </w:r>
      <w:proofErr w:type="spellStart"/>
      <w:r w:rsidRPr="00554E26">
        <w:rPr>
          <w:rFonts w:ascii="Times New Roman" w:hAnsi="Times New Roman" w:cs="Times New Roman"/>
          <w:sz w:val="24"/>
          <w:szCs w:val="24"/>
        </w:rPr>
        <w:t>С.С.Пермякова</w:t>
      </w:r>
      <w:proofErr w:type="spellEnd"/>
    </w:p>
    <w:sectPr w:rsidR="00554CB6" w:rsidRPr="0055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0A52"/>
    <w:multiLevelType w:val="hybridMultilevel"/>
    <w:tmpl w:val="DC6E2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7D"/>
    <w:rsid w:val="001B7C12"/>
    <w:rsid w:val="00554CB6"/>
    <w:rsid w:val="00554E26"/>
    <w:rsid w:val="0097502B"/>
    <w:rsid w:val="00BF43E1"/>
    <w:rsid w:val="00D1243E"/>
    <w:rsid w:val="00D97D65"/>
    <w:rsid w:val="00DE62B7"/>
    <w:rsid w:val="00F35BD2"/>
    <w:rsid w:val="00FC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CB6"/>
    <w:pPr>
      <w:spacing w:after="0" w:line="240" w:lineRule="auto"/>
    </w:pPr>
  </w:style>
  <w:style w:type="table" w:styleId="a4">
    <w:name w:val="Table Grid"/>
    <w:basedOn w:val="a1"/>
    <w:uiPriority w:val="59"/>
    <w:rsid w:val="00554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CB6"/>
    <w:pPr>
      <w:spacing w:after="0" w:line="240" w:lineRule="auto"/>
    </w:pPr>
  </w:style>
  <w:style w:type="table" w:styleId="a4">
    <w:name w:val="Table Grid"/>
    <w:basedOn w:val="a1"/>
    <w:uiPriority w:val="59"/>
    <w:rsid w:val="00554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2014-08-05T08:28:00Z</dcterms:created>
  <dcterms:modified xsi:type="dcterms:W3CDTF">2014-09-23T05:46:00Z</dcterms:modified>
</cp:coreProperties>
</file>