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drawings/drawing1.xml" ContentType="application/vnd.openxmlformats-officedocument.drawingml.chartshapes+xml"/>
  <Override PartName="/word/charts/chart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8A2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5313">
        <w:rPr>
          <w:rFonts w:ascii="Times New Roman" w:hAnsi="Times New Roman" w:cs="Times New Roman"/>
          <w:b/>
          <w:sz w:val="28"/>
          <w:szCs w:val="28"/>
        </w:rPr>
        <w:t xml:space="preserve">Анализ работы педагога-психолога </w:t>
      </w:r>
    </w:p>
    <w:p w:rsidR="000158A2" w:rsidRPr="00DA5313" w:rsidRDefault="00AF1852" w:rsidP="002E139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0158A2" w:rsidRPr="00DA5313">
        <w:rPr>
          <w:rFonts w:ascii="Times New Roman" w:hAnsi="Times New Roman" w:cs="Times New Roman"/>
          <w:b/>
          <w:sz w:val="28"/>
          <w:szCs w:val="28"/>
        </w:rPr>
        <w:t xml:space="preserve">униципального бюджетного общеобразовательного учреждения Куйбышевского района </w:t>
      </w:r>
    </w:p>
    <w:p w:rsidR="000158A2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5313">
        <w:rPr>
          <w:rFonts w:ascii="Times New Roman" w:hAnsi="Times New Roman" w:cs="Times New Roman"/>
          <w:b/>
          <w:sz w:val="28"/>
          <w:szCs w:val="28"/>
        </w:rPr>
        <w:t xml:space="preserve">«Средней общеобразовательной школы №9» </w:t>
      </w:r>
    </w:p>
    <w:p w:rsidR="000158A2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5313">
        <w:rPr>
          <w:rFonts w:ascii="Times New Roman" w:hAnsi="Times New Roman" w:cs="Times New Roman"/>
          <w:b/>
          <w:sz w:val="28"/>
          <w:szCs w:val="28"/>
        </w:rPr>
        <w:t xml:space="preserve">Рябцевой Анастасии Сергеевны </w:t>
      </w:r>
    </w:p>
    <w:p w:rsidR="00963AE6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  <w:r w:rsidRPr="00DA5313">
        <w:rPr>
          <w:rFonts w:ascii="Times New Roman" w:hAnsi="Times New Roman" w:cs="Times New Roman"/>
          <w:b/>
          <w:sz w:val="28"/>
          <w:szCs w:val="28"/>
        </w:rPr>
        <w:t>за 20</w:t>
      </w:r>
      <w:r w:rsidR="00A01442">
        <w:rPr>
          <w:rFonts w:ascii="Times New Roman" w:hAnsi="Times New Roman" w:cs="Times New Roman"/>
          <w:b/>
          <w:sz w:val="28"/>
          <w:szCs w:val="28"/>
        </w:rPr>
        <w:t>13</w:t>
      </w:r>
      <w:r w:rsidRPr="00DA5313">
        <w:rPr>
          <w:rFonts w:ascii="Times New Roman" w:hAnsi="Times New Roman" w:cs="Times New Roman"/>
          <w:b/>
          <w:sz w:val="28"/>
          <w:szCs w:val="28"/>
        </w:rPr>
        <w:t xml:space="preserve"> – 201</w:t>
      </w:r>
      <w:r w:rsidR="00A01442">
        <w:rPr>
          <w:rFonts w:ascii="Times New Roman" w:hAnsi="Times New Roman" w:cs="Times New Roman"/>
          <w:b/>
          <w:sz w:val="28"/>
          <w:szCs w:val="28"/>
        </w:rPr>
        <w:t>4</w:t>
      </w:r>
      <w:r w:rsidRPr="00DA5313">
        <w:rPr>
          <w:rFonts w:ascii="Times New Roman" w:hAnsi="Times New Roman" w:cs="Times New Roman"/>
          <w:b/>
          <w:sz w:val="28"/>
          <w:szCs w:val="28"/>
        </w:rPr>
        <w:t xml:space="preserve"> учебный год.</w:t>
      </w:r>
    </w:p>
    <w:p w:rsidR="000158A2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 w:cs="Times New Roman"/>
          <w:b/>
          <w:sz w:val="28"/>
          <w:szCs w:val="28"/>
        </w:rPr>
      </w:pPr>
    </w:p>
    <w:p w:rsidR="000158A2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В 201</w:t>
      </w:r>
      <w:r w:rsidR="001E1D01">
        <w:rPr>
          <w:rFonts w:ascii="Times New Roman" w:hAnsi="Times New Roman" w:cs="Times New Roman"/>
          <w:sz w:val="28"/>
          <w:szCs w:val="28"/>
        </w:rPr>
        <w:t>3</w:t>
      </w:r>
      <w:r w:rsidRPr="00DA5313">
        <w:rPr>
          <w:rFonts w:ascii="Times New Roman" w:hAnsi="Times New Roman" w:cs="Times New Roman"/>
          <w:sz w:val="28"/>
          <w:szCs w:val="28"/>
        </w:rPr>
        <w:t xml:space="preserve"> -</w:t>
      </w:r>
      <w:r w:rsidR="001E1D01">
        <w:rPr>
          <w:rFonts w:ascii="Times New Roman" w:hAnsi="Times New Roman" w:cs="Times New Roman"/>
          <w:sz w:val="28"/>
          <w:szCs w:val="28"/>
        </w:rPr>
        <w:t xml:space="preserve"> </w:t>
      </w:r>
      <w:r w:rsidRPr="00DA5313">
        <w:rPr>
          <w:rFonts w:ascii="Times New Roman" w:hAnsi="Times New Roman" w:cs="Times New Roman"/>
          <w:sz w:val="28"/>
          <w:szCs w:val="28"/>
        </w:rPr>
        <w:t>201</w:t>
      </w:r>
      <w:r w:rsidR="001E1D01">
        <w:rPr>
          <w:rFonts w:ascii="Times New Roman" w:hAnsi="Times New Roman" w:cs="Times New Roman"/>
          <w:sz w:val="28"/>
          <w:szCs w:val="28"/>
        </w:rPr>
        <w:t>4</w:t>
      </w:r>
      <w:r w:rsidRPr="00DA5313">
        <w:rPr>
          <w:rFonts w:ascii="Times New Roman" w:hAnsi="Times New Roman" w:cs="Times New Roman"/>
          <w:sz w:val="28"/>
          <w:szCs w:val="28"/>
        </w:rPr>
        <w:t xml:space="preserve"> учебном году</w:t>
      </w:r>
      <w:r w:rsidR="001E1D01">
        <w:rPr>
          <w:rFonts w:ascii="Times New Roman" w:hAnsi="Times New Roman" w:cs="Times New Roman"/>
          <w:sz w:val="28"/>
          <w:szCs w:val="28"/>
        </w:rPr>
        <w:t xml:space="preserve"> я продолжила работу, направленную на реализацию долгосрочной цели</w:t>
      </w:r>
      <w:r w:rsidRPr="00DA5313">
        <w:rPr>
          <w:rFonts w:ascii="Times New Roman" w:hAnsi="Times New Roman" w:cs="Times New Roman"/>
          <w:sz w:val="28"/>
          <w:szCs w:val="28"/>
        </w:rPr>
        <w:t xml:space="preserve"> по созданию социально-психологических условий, способствующих успешному обучению и развитию каждого ребенка в условиях общеобразовательной школы, а также сохранение и укрепление психологического здоровья субъектов образовательного пространства.</w:t>
      </w:r>
    </w:p>
    <w:p w:rsidR="000158A2" w:rsidRPr="00DA5313" w:rsidRDefault="000158A2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Достижение цели осуществлялось через решение следующих задач:</w:t>
      </w:r>
    </w:p>
    <w:p w:rsidR="000158A2" w:rsidRPr="00DA5313" w:rsidRDefault="00F86955" w:rsidP="002E1397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</w:t>
      </w:r>
      <w:r w:rsidR="000158A2" w:rsidRPr="00DA5313">
        <w:rPr>
          <w:rFonts w:ascii="Times New Roman" w:hAnsi="Times New Roman" w:cs="Times New Roman"/>
          <w:sz w:val="28"/>
          <w:szCs w:val="28"/>
        </w:rPr>
        <w:t>овышение психолого-педагогической компетентности всех субъектов образовательного процесса;</w:t>
      </w:r>
    </w:p>
    <w:p w:rsidR="000158A2" w:rsidRPr="00DA5313" w:rsidRDefault="00F86955" w:rsidP="002E1397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к</w:t>
      </w:r>
      <w:r w:rsidR="000158A2" w:rsidRPr="00DA5313">
        <w:rPr>
          <w:rFonts w:ascii="Times New Roman" w:hAnsi="Times New Roman" w:cs="Times New Roman"/>
          <w:sz w:val="28"/>
          <w:szCs w:val="28"/>
        </w:rPr>
        <w:t>омплексное изучение индивидуальных особенностей учащихся и разработка рекомендаций педагогам и родителям по оптимизации процесса обучения и воспитания;</w:t>
      </w:r>
    </w:p>
    <w:p w:rsidR="000158A2" w:rsidRPr="00DA5313" w:rsidRDefault="00F86955" w:rsidP="002E1397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</w:t>
      </w:r>
      <w:r w:rsidR="000158A2" w:rsidRPr="00DA5313">
        <w:rPr>
          <w:rFonts w:ascii="Times New Roman" w:hAnsi="Times New Roman" w:cs="Times New Roman"/>
          <w:sz w:val="28"/>
          <w:szCs w:val="28"/>
        </w:rPr>
        <w:t>сихологический анализ ситуации развития  ребенка в образовательном учреждении, а также выявление основных проблем</w:t>
      </w:r>
      <w:r w:rsidRPr="00DA5313">
        <w:rPr>
          <w:rFonts w:ascii="Times New Roman" w:hAnsi="Times New Roman" w:cs="Times New Roman"/>
          <w:sz w:val="28"/>
          <w:szCs w:val="28"/>
        </w:rPr>
        <w:t xml:space="preserve"> и определение причин их возникновения, путей и средств их разрешения;</w:t>
      </w:r>
    </w:p>
    <w:p w:rsidR="00F86955" w:rsidRPr="00DA5313" w:rsidRDefault="00F86955" w:rsidP="002E1397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создание условий для успешной адаптации учащихся к образовательной среде школы, предоставление рекомендаций по оказании помощи детям в адаптационный период;</w:t>
      </w:r>
    </w:p>
    <w:p w:rsidR="00F86955" w:rsidRPr="00DA5313" w:rsidRDefault="00F86955" w:rsidP="002E1397">
      <w:pPr>
        <w:pStyle w:val="a3"/>
        <w:numPr>
          <w:ilvl w:val="0"/>
          <w:numId w:val="1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реализация коррекционно-развивающих программ.</w:t>
      </w:r>
    </w:p>
    <w:p w:rsidR="00823E3B" w:rsidRDefault="00F86955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В соответствии с принципами системности и комплексности психологического сопровождения учебно-воспитательного процесса я осуществляла свою деятельност</w:t>
      </w:r>
      <w:r w:rsidR="00C36973">
        <w:rPr>
          <w:rFonts w:ascii="Times New Roman" w:hAnsi="Times New Roman" w:cs="Times New Roman"/>
          <w:sz w:val="28"/>
          <w:szCs w:val="28"/>
        </w:rPr>
        <w:t>ь по всем основным направлениям:</w:t>
      </w:r>
      <w:r w:rsidRPr="00DA5313">
        <w:rPr>
          <w:rFonts w:ascii="Times New Roman" w:hAnsi="Times New Roman" w:cs="Times New Roman"/>
          <w:sz w:val="28"/>
          <w:szCs w:val="28"/>
        </w:rPr>
        <w:t xml:space="preserve"> диагностика, коррекция и развитие, профилактика и просвещение,  консультирование и экспертная деятельность. Не смотря на многообразие представленных направлений работы, приоритетными </w:t>
      </w:r>
      <w:r w:rsidR="00823E3B">
        <w:rPr>
          <w:rFonts w:ascii="Times New Roman" w:hAnsi="Times New Roman" w:cs="Times New Roman"/>
          <w:sz w:val="28"/>
          <w:szCs w:val="28"/>
        </w:rPr>
        <w:t>остаются</w:t>
      </w:r>
      <w:r w:rsidR="00F80D0E" w:rsidRPr="00DA5313">
        <w:rPr>
          <w:rFonts w:ascii="Times New Roman" w:hAnsi="Times New Roman" w:cs="Times New Roman"/>
          <w:sz w:val="28"/>
          <w:szCs w:val="28"/>
        </w:rPr>
        <w:t xml:space="preserve"> диагностическая, </w:t>
      </w:r>
      <w:r w:rsidR="00823E3B">
        <w:rPr>
          <w:rFonts w:ascii="Times New Roman" w:hAnsi="Times New Roman" w:cs="Times New Roman"/>
          <w:sz w:val="28"/>
          <w:szCs w:val="28"/>
        </w:rPr>
        <w:t xml:space="preserve">просветительско-профилактическая. </w:t>
      </w:r>
      <w:r w:rsidR="00F80D0E" w:rsidRPr="00DA5313">
        <w:rPr>
          <w:rFonts w:ascii="Times New Roman" w:hAnsi="Times New Roman" w:cs="Times New Roman"/>
          <w:sz w:val="28"/>
          <w:szCs w:val="28"/>
        </w:rPr>
        <w:t xml:space="preserve"> Приоритетность психопрофилактики и просвещения обуславливается участием школы в проекте «Школа – центр физической культуры и здорового образа жизни</w:t>
      </w:r>
      <w:r w:rsidR="00823E3B">
        <w:rPr>
          <w:rFonts w:ascii="Times New Roman" w:hAnsi="Times New Roman" w:cs="Times New Roman"/>
          <w:sz w:val="28"/>
          <w:szCs w:val="28"/>
        </w:rPr>
        <w:t>».</w:t>
      </w:r>
    </w:p>
    <w:p w:rsidR="00F80D0E" w:rsidRPr="00DA5313" w:rsidRDefault="00823E3B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Введение ФГОС НОО отразилась на деятельности не только учителей начальной школы, но и на работе школьного психолога. В</w:t>
      </w:r>
      <w:r w:rsidR="00F80D0E" w:rsidRPr="00DA5313">
        <w:rPr>
          <w:rFonts w:ascii="Times New Roman" w:hAnsi="Times New Roman" w:cs="Times New Roman"/>
          <w:sz w:val="28"/>
          <w:szCs w:val="28"/>
        </w:rPr>
        <w:t xml:space="preserve"> рамках </w:t>
      </w:r>
      <w:r>
        <w:rPr>
          <w:rFonts w:ascii="Times New Roman" w:hAnsi="Times New Roman" w:cs="Times New Roman"/>
          <w:sz w:val="28"/>
          <w:szCs w:val="28"/>
        </w:rPr>
        <w:t>диагностического направления</w:t>
      </w:r>
      <w:r w:rsidR="00F80D0E" w:rsidRPr="00DA5313">
        <w:rPr>
          <w:rFonts w:ascii="Times New Roman" w:hAnsi="Times New Roman" w:cs="Times New Roman"/>
          <w:sz w:val="28"/>
          <w:szCs w:val="28"/>
        </w:rPr>
        <w:t xml:space="preserve"> осуществляется исследовательская деятельность</w:t>
      </w:r>
      <w:r w:rsidR="000B2ECA" w:rsidRPr="00DA5313">
        <w:rPr>
          <w:rFonts w:ascii="Times New Roman" w:hAnsi="Times New Roman" w:cs="Times New Roman"/>
          <w:sz w:val="28"/>
          <w:szCs w:val="28"/>
        </w:rPr>
        <w:t xml:space="preserve"> педагога-психолога по изучению динамики развития учащихся начального звена</w:t>
      </w:r>
      <w:r>
        <w:rPr>
          <w:rFonts w:ascii="Times New Roman" w:hAnsi="Times New Roman" w:cs="Times New Roman"/>
          <w:sz w:val="28"/>
          <w:szCs w:val="28"/>
        </w:rPr>
        <w:t xml:space="preserve"> (регулятивные, коммуникативные, личностные УУД)</w:t>
      </w:r>
      <w:r w:rsidR="000B2ECA" w:rsidRPr="00DA5313">
        <w:rPr>
          <w:rFonts w:ascii="Times New Roman" w:hAnsi="Times New Roman" w:cs="Times New Roman"/>
          <w:sz w:val="28"/>
          <w:szCs w:val="28"/>
        </w:rPr>
        <w:t>. Систему психодиагностической деятельности я реализовывала через  три основные диагностические схемы:</w:t>
      </w:r>
    </w:p>
    <w:p w:rsidR="000B2ECA" w:rsidRPr="00DA5313" w:rsidRDefault="000B2ECA" w:rsidP="002E1397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lastRenderedPageBreak/>
        <w:t>диагностический минимум;</w:t>
      </w:r>
    </w:p>
    <w:p w:rsidR="000B2ECA" w:rsidRPr="00DA5313" w:rsidRDefault="000B2ECA" w:rsidP="002E1397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углубленное психодиагностическое обследование детей с проблемами обучения и развития;</w:t>
      </w:r>
    </w:p>
    <w:p w:rsidR="000B2ECA" w:rsidRPr="00DA5313" w:rsidRDefault="000B2ECA" w:rsidP="002E1397">
      <w:pPr>
        <w:pStyle w:val="a3"/>
        <w:numPr>
          <w:ilvl w:val="0"/>
          <w:numId w:val="2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диагностическое обследование детей с трудностями обучения и поведения (стоящие на учете в ПДН, внутришкольном учете, дети «группы риска»).</w:t>
      </w:r>
    </w:p>
    <w:p w:rsidR="000B2ECA" w:rsidRPr="00DA5313" w:rsidRDefault="000B2ECA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В рамках диагностического минимума обследованы учащиеся 1-х, 5-х классов с целью определения уровня адаптации, а также у</w:t>
      </w:r>
      <w:r w:rsidR="003132D4">
        <w:rPr>
          <w:rFonts w:ascii="Times New Roman" w:hAnsi="Times New Roman" w:cs="Times New Roman"/>
          <w:sz w:val="28"/>
          <w:szCs w:val="28"/>
        </w:rPr>
        <w:t>ровня развития УУД у учащихся 1-х и 2-х классов</w:t>
      </w:r>
      <w:r w:rsidRPr="00DA5313">
        <w:rPr>
          <w:rFonts w:ascii="Times New Roman" w:hAnsi="Times New Roman" w:cs="Times New Roman"/>
          <w:sz w:val="28"/>
          <w:szCs w:val="28"/>
        </w:rPr>
        <w:t xml:space="preserve">. Также в диагностический минимум входит </w:t>
      </w:r>
      <w:proofErr w:type="spellStart"/>
      <w:r w:rsidRPr="00DA531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A5313">
        <w:rPr>
          <w:rFonts w:ascii="Times New Roman" w:hAnsi="Times New Roman" w:cs="Times New Roman"/>
          <w:sz w:val="28"/>
          <w:szCs w:val="28"/>
        </w:rPr>
        <w:t xml:space="preserve"> диагностика 9,</w:t>
      </w:r>
      <w:r w:rsidR="003132D4">
        <w:rPr>
          <w:rFonts w:ascii="Times New Roman" w:hAnsi="Times New Roman" w:cs="Times New Roman"/>
          <w:sz w:val="28"/>
          <w:szCs w:val="28"/>
        </w:rPr>
        <w:t xml:space="preserve"> 10,</w:t>
      </w:r>
      <w:r w:rsidRPr="00DA5313">
        <w:rPr>
          <w:rFonts w:ascii="Times New Roman" w:hAnsi="Times New Roman" w:cs="Times New Roman"/>
          <w:sz w:val="28"/>
          <w:szCs w:val="28"/>
        </w:rPr>
        <w:t xml:space="preserve"> 11 классов.</w:t>
      </w:r>
    </w:p>
    <w:p w:rsidR="00C5768B" w:rsidRDefault="00C5768B" w:rsidP="00C5768B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3025140</wp:posOffset>
            </wp:positionH>
            <wp:positionV relativeFrom="margin">
              <wp:posOffset>4298315</wp:posOffset>
            </wp:positionV>
            <wp:extent cx="3181350" cy="2724150"/>
            <wp:effectExtent l="19050" t="0" r="19050" b="0"/>
            <wp:wrapSquare wrapText="bothSides"/>
            <wp:docPr id="5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anchor>
        </w:drawing>
      </w:r>
      <w:r w:rsidR="00911E59" w:rsidRPr="00DA5313">
        <w:rPr>
          <w:rFonts w:ascii="Times New Roman" w:hAnsi="Times New Roman" w:cs="Times New Roman"/>
          <w:sz w:val="28"/>
          <w:szCs w:val="28"/>
        </w:rPr>
        <w:t>Проведение диагностического минимума в 1-х</w:t>
      </w:r>
      <w:r w:rsidR="00487314">
        <w:rPr>
          <w:rFonts w:ascii="Times New Roman" w:hAnsi="Times New Roman" w:cs="Times New Roman"/>
          <w:sz w:val="28"/>
          <w:szCs w:val="28"/>
        </w:rPr>
        <w:t xml:space="preserve"> </w:t>
      </w:r>
      <w:r w:rsidR="003132D4">
        <w:rPr>
          <w:rFonts w:ascii="Times New Roman" w:hAnsi="Times New Roman" w:cs="Times New Roman"/>
          <w:sz w:val="28"/>
          <w:szCs w:val="28"/>
        </w:rPr>
        <w:t xml:space="preserve">и 2-х </w:t>
      </w:r>
      <w:r w:rsidR="00911E59" w:rsidRPr="00DA5313">
        <w:rPr>
          <w:rFonts w:ascii="Times New Roman" w:hAnsi="Times New Roman" w:cs="Times New Roman"/>
          <w:sz w:val="28"/>
          <w:szCs w:val="28"/>
        </w:rPr>
        <w:t xml:space="preserve"> классах позволило выявить уровень развития УУД. По результатам были заполнены карты развития УУ</w:t>
      </w:r>
      <w:r w:rsidR="000B2ECA" w:rsidRPr="00DA5313">
        <w:rPr>
          <w:rFonts w:ascii="Times New Roman" w:hAnsi="Times New Roman" w:cs="Times New Roman"/>
          <w:sz w:val="28"/>
          <w:szCs w:val="28"/>
        </w:rPr>
        <w:t>Д</w:t>
      </w:r>
      <w:r w:rsidR="00911E59" w:rsidRPr="00DA5313">
        <w:rPr>
          <w:rFonts w:ascii="Times New Roman" w:hAnsi="Times New Roman" w:cs="Times New Roman"/>
          <w:sz w:val="28"/>
          <w:szCs w:val="28"/>
        </w:rPr>
        <w:t>. Выделены дети, имеющие низкие показатели, в работе с которыми были предоставлены рекомендации, как для родителей, так и педагогов. Учет уровня развития познавательных способностей помог педагогам осуществлять индивидуальный, дифференцированный подход в работе с детьми.</w:t>
      </w:r>
      <w:r>
        <w:rPr>
          <w:rFonts w:ascii="Times New Roman" w:hAnsi="Times New Roman" w:cs="Times New Roman"/>
          <w:sz w:val="28"/>
          <w:szCs w:val="28"/>
        </w:rPr>
        <w:t xml:space="preserve"> У 73 % учащихся1-х классов</w:t>
      </w:r>
      <w:r w:rsidRPr="00C5768B">
        <w:rPr>
          <w:rFonts w:ascii="Times New Roman" w:hAnsi="Times New Roman"/>
          <w:noProof/>
          <w:sz w:val="28"/>
          <w:szCs w:val="28"/>
        </w:rPr>
        <w:t xml:space="preserve"> </w:t>
      </w:r>
      <w:r>
        <w:rPr>
          <w:rFonts w:ascii="Times New Roman" w:hAnsi="Times New Roman"/>
          <w:noProof/>
          <w:sz w:val="28"/>
          <w:szCs w:val="28"/>
        </w:rPr>
        <w:t>улучшились результаты по воспритию. Здесь прежде всего идет речь о количественном изменении показателей, например, в начале года ребенок получил 5 баллов, а на конец года - 7 баллов. Это также свидетельствует о повышении уровня развития восприятия, однако уровень остается прежним. Отмечается увеличени числа детей с высоким уровнем развития регулятивных УУД во 2-х класах.</w:t>
      </w:r>
    </w:p>
    <w:p w:rsidR="00C5768B" w:rsidRPr="00C5768B" w:rsidRDefault="00C5768B" w:rsidP="00C5768B">
      <w:pPr>
        <w:pStyle w:val="a4"/>
        <w:autoSpaceDE w:val="0"/>
        <w:autoSpaceDN w:val="0"/>
        <w:adjustRightInd w:val="0"/>
        <w:spacing w:line="276" w:lineRule="auto"/>
        <w:ind w:left="0" w:firstLine="567"/>
        <w:jc w:val="both"/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В целом можно отметить количественный и качественный рост показателей, что свидетельствует об эффективности психолого-педагогического сопровждения учащихся.</w:t>
      </w:r>
    </w:p>
    <w:p w:rsidR="009C2AAB" w:rsidRPr="00DA5313" w:rsidRDefault="00DE5B0E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Проведение диагностического минимума в 5-х классах позволило выявить уровень тревожности учащихся, определить их социальный статус в классе</w:t>
      </w:r>
      <w:r w:rsidR="009063B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 w:rsidRPr="00DA5313">
        <w:rPr>
          <w:rFonts w:ascii="Times New Roman" w:hAnsi="Times New Roman" w:cs="Times New Roman"/>
          <w:sz w:val="28"/>
          <w:szCs w:val="28"/>
        </w:rPr>
        <w:t>.</w:t>
      </w:r>
    </w:p>
    <w:p w:rsidR="009C2AAB" w:rsidRPr="00DA5313" w:rsidRDefault="00DE5B0E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A5313">
        <w:rPr>
          <w:rFonts w:ascii="Times New Roman" w:hAnsi="Times New Roman" w:cs="Times New Roman"/>
          <w:sz w:val="28"/>
          <w:szCs w:val="28"/>
        </w:rPr>
        <w:t>Профориентационная</w:t>
      </w:r>
      <w:proofErr w:type="spellEnd"/>
      <w:r w:rsidRPr="00DA5313">
        <w:rPr>
          <w:rFonts w:ascii="Times New Roman" w:hAnsi="Times New Roman" w:cs="Times New Roman"/>
          <w:sz w:val="28"/>
          <w:szCs w:val="28"/>
        </w:rPr>
        <w:t xml:space="preserve"> диагностика учащихся</w:t>
      </w:r>
      <w:r w:rsidR="009063BC">
        <w:rPr>
          <w:rFonts w:ascii="Times New Roman" w:hAnsi="Times New Roman" w:cs="Times New Roman"/>
          <w:sz w:val="28"/>
          <w:szCs w:val="28"/>
        </w:rPr>
        <w:t xml:space="preserve"> </w:t>
      </w:r>
      <w:r w:rsidRPr="00DA5313">
        <w:rPr>
          <w:rFonts w:ascii="Times New Roman" w:hAnsi="Times New Roman" w:cs="Times New Roman"/>
          <w:sz w:val="28"/>
          <w:szCs w:val="28"/>
        </w:rPr>
        <w:t xml:space="preserve"> 9,</w:t>
      </w:r>
      <w:r w:rsidR="00487314">
        <w:rPr>
          <w:rFonts w:ascii="Times New Roman" w:hAnsi="Times New Roman" w:cs="Times New Roman"/>
          <w:sz w:val="28"/>
          <w:szCs w:val="28"/>
        </w:rPr>
        <w:t xml:space="preserve">10, </w:t>
      </w:r>
      <w:r w:rsidRPr="00DA5313">
        <w:rPr>
          <w:rFonts w:ascii="Times New Roman" w:hAnsi="Times New Roman" w:cs="Times New Roman"/>
          <w:sz w:val="28"/>
          <w:szCs w:val="28"/>
        </w:rPr>
        <w:t xml:space="preserve">11 классов позволила </w:t>
      </w:r>
      <w:r w:rsidR="00FB2270" w:rsidRPr="00DA5313">
        <w:rPr>
          <w:rFonts w:ascii="Times New Roman" w:hAnsi="Times New Roman" w:cs="Times New Roman"/>
          <w:sz w:val="28"/>
          <w:szCs w:val="28"/>
        </w:rPr>
        <w:t>предоставить учащимся рекомендации по профессиональному самоопределению</w:t>
      </w:r>
      <w:r w:rsidRPr="00DA5313">
        <w:rPr>
          <w:rFonts w:ascii="Times New Roman" w:hAnsi="Times New Roman" w:cs="Times New Roman"/>
          <w:sz w:val="28"/>
          <w:szCs w:val="28"/>
        </w:rPr>
        <w:t>.</w:t>
      </w:r>
    </w:p>
    <w:p w:rsidR="00911E59" w:rsidRPr="00DA5313" w:rsidRDefault="00911E59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Углубленн</w:t>
      </w:r>
      <w:r w:rsidR="00C36973">
        <w:rPr>
          <w:rFonts w:ascii="Times New Roman" w:hAnsi="Times New Roman" w:cs="Times New Roman"/>
          <w:sz w:val="28"/>
          <w:szCs w:val="28"/>
        </w:rPr>
        <w:t>ое</w:t>
      </w:r>
      <w:r w:rsidRPr="00DA5313">
        <w:rPr>
          <w:rFonts w:ascii="Times New Roman" w:hAnsi="Times New Roman" w:cs="Times New Roman"/>
          <w:sz w:val="28"/>
          <w:szCs w:val="28"/>
        </w:rPr>
        <w:t xml:space="preserve"> психодиагностическое обследование детей с проблемами обучения и развития </w:t>
      </w:r>
      <w:r w:rsidR="00C36973">
        <w:rPr>
          <w:rFonts w:ascii="Times New Roman" w:hAnsi="Times New Roman" w:cs="Times New Roman"/>
          <w:sz w:val="28"/>
          <w:szCs w:val="28"/>
        </w:rPr>
        <w:t>реализовывалось</w:t>
      </w:r>
      <w:r w:rsidRPr="00DA5313">
        <w:rPr>
          <w:rFonts w:ascii="Times New Roman" w:hAnsi="Times New Roman" w:cs="Times New Roman"/>
          <w:sz w:val="28"/>
          <w:szCs w:val="28"/>
        </w:rPr>
        <w:t xml:space="preserve"> в рамках внутришкольного </w:t>
      </w:r>
      <w:proofErr w:type="spellStart"/>
      <w:r w:rsidRPr="00DA5313">
        <w:rPr>
          <w:rFonts w:ascii="Times New Roman" w:hAnsi="Times New Roman" w:cs="Times New Roman"/>
          <w:sz w:val="28"/>
          <w:szCs w:val="28"/>
        </w:rPr>
        <w:t>ПМПк</w:t>
      </w:r>
      <w:proofErr w:type="spellEnd"/>
      <w:r w:rsidRPr="00DA5313">
        <w:rPr>
          <w:rFonts w:ascii="Times New Roman" w:hAnsi="Times New Roman" w:cs="Times New Roman"/>
          <w:sz w:val="28"/>
          <w:szCs w:val="28"/>
        </w:rPr>
        <w:t xml:space="preserve">, а также </w:t>
      </w:r>
      <w:r w:rsidR="00C36973">
        <w:rPr>
          <w:rFonts w:ascii="Times New Roman" w:hAnsi="Times New Roman" w:cs="Times New Roman"/>
          <w:sz w:val="28"/>
          <w:szCs w:val="28"/>
        </w:rPr>
        <w:t xml:space="preserve">при </w:t>
      </w:r>
      <w:r w:rsidRPr="00DA5313">
        <w:rPr>
          <w:rFonts w:ascii="Times New Roman" w:hAnsi="Times New Roman" w:cs="Times New Roman"/>
          <w:sz w:val="28"/>
          <w:szCs w:val="28"/>
        </w:rPr>
        <w:t xml:space="preserve">подготовке учащихся на </w:t>
      </w:r>
      <w:proofErr w:type="spellStart"/>
      <w:r w:rsidRPr="00DA5313">
        <w:rPr>
          <w:rFonts w:ascii="Times New Roman" w:hAnsi="Times New Roman" w:cs="Times New Roman"/>
          <w:sz w:val="28"/>
          <w:szCs w:val="28"/>
        </w:rPr>
        <w:t>психолого-медико-педагогическую</w:t>
      </w:r>
      <w:proofErr w:type="spellEnd"/>
      <w:r w:rsidRPr="00DA5313">
        <w:rPr>
          <w:rFonts w:ascii="Times New Roman" w:hAnsi="Times New Roman" w:cs="Times New Roman"/>
          <w:sz w:val="28"/>
          <w:szCs w:val="28"/>
        </w:rPr>
        <w:t xml:space="preserve"> комиссию. Таким образом, углубленная психодиагностика в моей деятельности </w:t>
      </w:r>
      <w:r w:rsidRPr="00DA5313">
        <w:rPr>
          <w:rFonts w:ascii="Times New Roman" w:hAnsi="Times New Roman" w:cs="Times New Roman"/>
          <w:sz w:val="28"/>
          <w:szCs w:val="28"/>
        </w:rPr>
        <w:lastRenderedPageBreak/>
        <w:t xml:space="preserve">тесно переплетается </w:t>
      </w:r>
      <w:r w:rsidRPr="00DA5313">
        <w:rPr>
          <w:rFonts w:ascii="Times New Roman" w:hAnsi="Times New Roman" w:cs="Times New Roman"/>
          <w:b/>
          <w:sz w:val="28"/>
          <w:szCs w:val="28"/>
        </w:rPr>
        <w:t>с экспертным направлением</w:t>
      </w:r>
      <w:r w:rsidRPr="00DA5313">
        <w:rPr>
          <w:rFonts w:ascii="Times New Roman" w:hAnsi="Times New Roman" w:cs="Times New Roman"/>
          <w:sz w:val="28"/>
          <w:szCs w:val="28"/>
        </w:rPr>
        <w:t>, реализуясь, преимущественно, в рамках консилиума.</w:t>
      </w:r>
    </w:p>
    <w:p w:rsidR="005D5367" w:rsidRDefault="00A6273B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В течение учебного года </w:t>
      </w:r>
      <w:r w:rsidR="00FB2270" w:rsidRPr="00DA5313">
        <w:rPr>
          <w:rFonts w:ascii="Times New Roman" w:hAnsi="Times New Roman" w:cs="Times New Roman"/>
          <w:sz w:val="28"/>
          <w:szCs w:val="28"/>
        </w:rPr>
        <w:t xml:space="preserve">было проведено </w:t>
      </w:r>
      <w:r w:rsidR="00823E3B">
        <w:rPr>
          <w:rFonts w:ascii="Times New Roman" w:hAnsi="Times New Roman" w:cs="Times New Roman"/>
          <w:sz w:val="28"/>
          <w:szCs w:val="28"/>
        </w:rPr>
        <w:t>10</w:t>
      </w:r>
      <w:r w:rsidR="00FB2270" w:rsidRPr="00DA5313">
        <w:rPr>
          <w:rFonts w:ascii="Times New Roman" w:hAnsi="Times New Roman" w:cs="Times New Roman"/>
          <w:sz w:val="28"/>
          <w:szCs w:val="28"/>
        </w:rPr>
        <w:t xml:space="preserve"> заседаний </w:t>
      </w:r>
      <w:r w:rsidR="00FB2270" w:rsidRPr="005D5367">
        <w:rPr>
          <w:rFonts w:ascii="Times New Roman" w:hAnsi="Times New Roman" w:cs="Times New Roman"/>
          <w:sz w:val="28"/>
          <w:szCs w:val="28"/>
        </w:rPr>
        <w:t>(</w:t>
      </w:r>
      <w:r w:rsidR="00823E3B" w:rsidRPr="005D5367">
        <w:rPr>
          <w:rFonts w:ascii="Times New Roman" w:hAnsi="Times New Roman" w:cs="Times New Roman"/>
          <w:sz w:val="28"/>
          <w:szCs w:val="28"/>
        </w:rPr>
        <w:t>4</w:t>
      </w:r>
      <w:r w:rsidR="00FB2270" w:rsidRPr="005D5367">
        <w:rPr>
          <w:rFonts w:ascii="Times New Roman" w:hAnsi="Times New Roman" w:cs="Times New Roman"/>
          <w:sz w:val="28"/>
          <w:szCs w:val="28"/>
        </w:rPr>
        <w:t xml:space="preserve"> плановых и 6 внеплановых). В рамках заседаний на</w:t>
      </w:r>
      <w:r w:rsidRPr="005D5367">
        <w:rPr>
          <w:rFonts w:ascii="Times New Roman" w:hAnsi="Times New Roman" w:cs="Times New Roman"/>
          <w:sz w:val="28"/>
          <w:szCs w:val="28"/>
        </w:rPr>
        <w:t xml:space="preserve"> ПМПк было </w:t>
      </w:r>
      <w:r w:rsidR="00FB2270" w:rsidRPr="005D5367">
        <w:rPr>
          <w:rFonts w:ascii="Times New Roman" w:hAnsi="Times New Roman" w:cs="Times New Roman"/>
          <w:sz w:val="28"/>
          <w:szCs w:val="28"/>
        </w:rPr>
        <w:t>рассмотрено</w:t>
      </w:r>
      <w:r w:rsidRPr="005D5367">
        <w:rPr>
          <w:rFonts w:ascii="Times New Roman" w:hAnsi="Times New Roman" w:cs="Times New Roman"/>
          <w:sz w:val="28"/>
          <w:szCs w:val="28"/>
        </w:rPr>
        <w:t xml:space="preserve"> 1</w:t>
      </w:r>
      <w:r w:rsidR="005D5367" w:rsidRPr="005D5367">
        <w:rPr>
          <w:rFonts w:ascii="Times New Roman" w:hAnsi="Times New Roman" w:cs="Times New Roman"/>
          <w:sz w:val="28"/>
          <w:szCs w:val="28"/>
        </w:rPr>
        <w:t>9</w:t>
      </w:r>
      <w:r w:rsidRPr="005D5367">
        <w:rPr>
          <w:rFonts w:ascii="Times New Roman" w:hAnsi="Times New Roman" w:cs="Times New Roman"/>
          <w:sz w:val="28"/>
          <w:szCs w:val="28"/>
        </w:rPr>
        <w:t xml:space="preserve"> учащихся (первичн</w:t>
      </w:r>
      <w:r w:rsidR="00FB2270" w:rsidRPr="005D5367">
        <w:rPr>
          <w:rFonts w:ascii="Times New Roman" w:hAnsi="Times New Roman" w:cs="Times New Roman"/>
          <w:sz w:val="28"/>
          <w:szCs w:val="28"/>
        </w:rPr>
        <w:t>о</w:t>
      </w:r>
      <w:r w:rsidRPr="005D5367">
        <w:rPr>
          <w:rFonts w:ascii="Times New Roman" w:hAnsi="Times New Roman" w:cs="Times New Roman"/>
          <w:sz w:val="28"/>
          <w:szCs w:val="28"/>
        </w:rPr>
        <w:t xml:space="preserve"> и повторн</w:t>
      </w:r>
      <w:r w:rsidR="00FB2270" w:rsidRPr="005D5367">
        <w:rPr>
          <w:rFonts w:ascii="Times New Roman" w:hAnsi="Times New Roman" w:cs="Times New Roman"/>
          <w:sz w:val="28"/>
          <w:szCs w:val="28"/>
        </w:rPr>
        <w:t>о</w:t>
      </w:r>
      <w:r w:rsidRPr="005D5367">
        <w:rPr>
          <w:rFonts w:ascii="Times New Roman" w:hAnsi="Times New Roman" w:cs="Times New Roman"/>
          <w:sz w:val="28"/>
          <w:szCs w:val="28"/>
        </w:rPr>
        <w:t>)</w:t>
      </w:r>
      <w:r w:rsidR="005D5367">
        <w:rPr>
          <w:rFonts w:ascii="Times New Roman" w:hAnsi="Times New Roman" w:cs="Times New Roman"/>
          <w:sz w:val="28"/>
          <w:szCs w:val="28"/>
        </w:rPr>
        <w:t xml:space="preserve">. </w:t>
      </w:r>
      <w:r w:rsidRPr="005D5367">
        <w:rPr>
          <w:rFonts w:ascii="Times New Roman" w:hAnsi="Times New Roman" w:cs="Times New Roman"/>
          <w:sz w:val="28"/>
          <w:szCs w:val="28"/>
        </w:rPr>
        <w:t xml:space="preserve">С </w:t>
      </w:r>
      <w:r w:rsidR="005D5367">
        <w:rPr>
          <w:rFonts w:ascii="Times New Roman" w:hAnsi="Times New Roman" w:cs="Times New Roman"/>
          <w:sz w:val="28"/>
          <w:szCs w:val="28"/>
        </w:rPr>
        <w:t>детьми, имеющими хроническое заболевание (дети-инвалиды)</w:t>
      </w:r>
      <w:r w:rsidRPr="005D5367">
        <w:rPr>
          <w:rFonts w:ascii="Times New Roman" w:hAnsi="Times New Roman" w:cs="Times New Roman"/>
          <w:sz w:val="28"/>
          <w:szCs w:val="28"/>
        </w:rPr>
        <w:t xml:space="preserve"> психодиагностическое обследование проводится</w:t>
      </w:r>
      <w:r w:rsidR="005D5367">
        <w:rPr>
          <w:rFonts w:ascii="Times New Roman" w:hAnsi="Times New Roman" w:cs="Times New Roman"/>
          <w:sz w:val="28"/>
          <w:szCs w:val="28"/>
        </w:rPr>
        <w:t xml:space="preserve"> два раза в год, </w:t>
      </w:r>
      <w:r w:rsidRPr="005D5367">
        <w:rPr>
          <w:rFonts w:ascii="Times New Roman" w:hAnsi="Times New Roman" w:cs="Times New Roman"/>
          <w:sz w:val="28"/>
          <w:szCs w:val="28"/>
        </w:rPr>
        <w:t xml:space="preserve"> заблаговременно (за несколько дней до даты ПМПк) с целью подготовки психологического заключения и его представления на заседании комиссии. </w:t>
      </w:r>
    </w:p>
    <w:p w:rsidR="00911E59" w:rsidRPr="005D5367" w:rsidRDefault="00A6273B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67">
        <w:rPr>
          <w:rFonts w:ascii="Times New Roman" w:hAnsi="Times New Roman" w:cs="Times New Roman"/>
          <w:sz w:val="28"/>
          <w:szCs w:val="28"/>
        </w:rPr>
        <w:t xml:space="preserve">Помимо этого через комплексную диагностику и определение путей и средств </w:t>
      </w:r>
      <w:proofErr w:type="spellStart"/>
      <w:r w:rsidRPr="005D5367">
        <w:rPr>
          <w:rFonts w:ascii="Times New Roman" w:hAnsi="Times New Roman" w:cs="Times New Roman"/>
          <w:sz w:val="28"/>
          <w:szCs w:val="28"/>
        </w:rPr>
        <w:t>психокоррекционного</w:t>
      </w:r>
      <w:proofErr w:type="spellEnd"/>
      <w:r w:rsidRPr="005D5367">
        <w:rPr>
          <w:rFonts w:ascii="Times New Roman" w:hAnsi="Times New Roman" w:cs="Times New Roman"/>
          <w:sz w:val="28"/>
          <w:szCs w:val="28"/>
        </w:rPr>
        <w:t xml:space="preserve"> воздействия  прошли учащиеся имеющие</w:t>
      </w:r>
      <w:r w:rsidR="00535679" w:rsidRPr="005D5367">
        <w:rPr>
          <w:rFonts w:ascii="Times New Roman" w:hAnsi="Times New Roman" w:cs="Times New Roman"/>
          <w:sz w:val="28"/>
          <w:szCs w:val="28"/>
        </w:rPr>
        <w:t xml:space="preserve"> отклонения в поведении, затруднения в учебе. Всего таких учащихся – 3. Также в рамках ПМПк рассматриваются вопросы готовности учащихся 1-х классов к обучению в школе, адаптации учащихся 1и 5 классов, готовности к переходу в среднее звено учащихся 4-х классов.</w:t>
      </w:r>
    </w:p>
    <w:p w:rsidR="00535679" w:rsidRPr="005D5367" w:rsidRDefault="00535679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67">
        <w:rPr>
          <w:rFonts w:ascii="Times New Roman" w:hAnsi="Times New Roman" w:cs="Times New Roman"/>
          <w:sz w:val="28"/>
          <w:szCs w:val="28"/>
        </w:rPr>
        <w:t xml:space="preserve">На </w:t>
      </w:r>
      <w:r w:rsidR="005D5367">
        <w:rPr>
          <w:rFonts w:ascii="Times New Roman" w:hAnsi="Times New Roman" w:cs="Times New Roman"/>
          <w:sz w:val="28"/>
          <w:szCs w:val="28"/>
        </w:rPr>
        <w:t>Т</w:t>
      </w:r>
      <w:r w:rsidRPr="005D5367">
        <w:rPr>
          <w:rFonts w:ascii="Times New Roman" w:hAnsi="Times New Roman" w:cs="Times New Roman"/>
          <w:sz w:val="28"/>
          <w:szCs w:val="28"/>
        </w:rPr>
        <w:t xml:space="preserve">ПМПК </w:t>
      </w:r>
      <w:r w:rsidR="00154169" w:rsidRPr="005D5367">
        <w:rPr>
          <w:rFonts w:ascii="Times New Roman" w:hAnsi="Times New Roman" w:cs="Times New Roman"/>
          <w:sz w:val="28"/>
          <w:szCs w:val="28"/>
        </w:rPr>
        <w:t xml:space="preserve">на базе КФ ОЦДК </w:t>
      </w:r>
      <w:r w:rsidRPr="005D5367">
        <w:rPr>
          <w:rFonts w:ascii="Times New Roman" w:hAnsi="Times New Roman" w:cs="Times New Roman"/>
          <w:sz w:val="28"/>
          <w:szCs w:val="28"/>
        </w:rPr>
        <w:t>был представлен</w:t>
      </w:r>
      <w:r w:rsidR="005D5367">
        <w:rPr>
          <w:rFonts w:ascii="Times New Roman" w:hAnsi="Times New Roman" w:cs="Times New Roman"/>
          <w:sz w:val="28"/>
          <w:szCs w:val="28"/>
        </w:rPr>
        <w:t xml:space="preserve">о </w:t>
      </w:r>
      <w:r w:rsidRPr="005D5367">
        <w:rPr>
          <w:rFonts w:ascii="Times New Roman" w:hAnsi="Times New Roman" w:cs="Times New Roman"/>
          <w:sz w:val="28"/>
          <w:szCs w:val="28"/>
        </w:rPr>
        <w:t xml:space="preserve"> </w:t>
      </w:r>
      <w:r w:rsidR="005D5367">
        <w:rPr>
          <w:rFonts w:ascii="Times New Roman" w:hAnsi="Times New Roman" w:cs="Times New Roman"/>
          <w:sz w:val="28"/>
          <w:szCs w:val="28"/>
        </w:rPr>
        <w:t>3</w:t>
      </w:r>
      <w:r w:rsidRPr="005D5367">
        <w:rPr>
          <w:rFonts w:ascii="Times New Roman" w:hAnsi="Times New Roman" w:cs="Times New Roman"/>
          <w:sz w:val="28"/>
          <w:szCs w:val="28"/>
        </w:rPr>
        <w:t xml:space="preserve"> учащи</w:t>
      </w:r>
      <w:r w:rsidR="005D5367">
        <w:rPr>
          <w:rFonts w:ascii="Times New Roman" w:hAnsi="Times New Roman" w:cs="Times New Roman"/>
          <w:sz w:val="28"/>
          <w:szCs w:val="28"/>
        </w:rPr>
        <w:t>х</w:t>
      </w:r>
      <w:r w:rsidRPr="005D5367">
        <w:rPr>
          <w:rFonts w:ascii="Times New Roman" w:hAnsi="Times New Roman" w:cs="Times New Roman"/>
          <w:sz w:val="28"/>
          <w:szCs w:val="28"/>
        </w:rPr>
        <w:t xml:space="preserve">ся.  </w:t>
      </w:r>
      <w:r w:rsidR="005D5367">
        <w:rPr>
          <w:rFonts w:ascii="Times New Roman" w:hAnsi="Times New Roman" w:cs="Times New Roman"/>
          <w:sz w:val="28"/>
          <w:szCs w:val="28"/>
        </w:rPr>
        <w:t xml:space="preserve">Учащийся 1 «Б» класса не справился с выполнением групповых заданий при стартовой диагностике в начале учебного года, показал низкие результаты в личной беседе, поэтому был включен в групповую и индивидуальную </w:t>
      </w:r>
      <w:proofErr w:type="spellStart"/>
      <w:r w:rsidR="005D5367">
        <w:rPr>
          <w:rFonts w:ascii="Times New Roman" w:hAnsi="Times New Roman" w:cs="Times New Roman"/>
          <w:sz w:val="28"/>
          <w:szCs w:val="28"/>
        </w:rPr>
        <w:t>психокоррекционную</w:t>
      </w:r>
      <w:proofErr w:type="spellEnd"/>
      <w:r w:rsidR="005D5367">
        <w:rPr>
          <w:rFonts w:ascii="Times New Roman" w:hAnsi="Times New Roman" w:cs="Times New Roman"/>
          <w:sz w:val="28"/>
          <w:szCs w:val="28"/>
        </w:rPr>
        <w:t xml:space="preserve"> работу. В последующем он был направлен на обследование к психиатру и ТПМПК где ему был поставлен диагноз УО, и рекомендовано повторное обучение в 1 классе по индивидуальной программе.</w:t>
      </w:r>
    </w:p>
    <w:p w:rsidR="005D5367" w:rsidRDefault="00535679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67">
        <w:rPr>
          <w:rFonts w:ascii="Times New Roman" w:hAnsi="Times New Roman" w:cs="Times New Roman"/>
          <w:sz w:val="28"/>
          <w:szCs w:val="28"/>
        </w:rPr>
        <w:t xml:space="preserve">Родителям учащегося 2 класса прошедшему через </w:t>
      </w:r>
      <w:proofErr w:type="gramStart"/>
      <w:r w:rsidRPr="005D5367">
        <w:rPr>
          <w:rFonts w:ascii="Times New Roman" w:hAnsi="Times New Roman" w:cs="Times New Roman"/>
          <w:sz w:val="28"/>
          <w:szCs w:val="28"/>
        </w:rPr>
        <w:t>школьную</w:t>
      </w:r>
      <w:proofErr w:type="gramEnd"/>
      <w:r w:rsidRPr="005D5367">
        <w:rPr>
          <w:rFonts w:ascii="Times New Roman" w:hAnsi="Times New Roman" w:cs="Times New Roman"/>
          <w:sz w:val="28"/>
          <w:szCs w:val="28"/>
        </w:rPr>
        <w:t xml:space="preserve"> ПМПк было рекомендовано обращение в КФ ОЦДК (Куйбышевский филиал Областного центра диагностики и консультирования) для проведения ДКРЗ (</w:t>
      </w:r>
      <w:proofErr w:type="spellStart"/>
      <w:r w:rsidRPr="005D5367">
        <w:rPr>
          <w:rFonts w:ascii="Times New Roman" w:hAnsi="Times New Roman" w:cs="Times New Roman"/>
          <w:sz w:val="28"/>
          <w:szCs w:val="28"/>
        </w:rPr>
        <w:t>диагностико-коррекционно-развивающих</w:t>
      </w:r>
      <w:proofErr w:type="spellEnd"/>
      <w:r w:rsidRPr="005D5367">
        <w:rPr>
          <w:rFonts w:ascii="Times New Roman" w:hAnsi="Times New Roman" w:cs="Times New Roman"/>
          <w:sz w:val="28"/>
          <w:szCs w:val="28"/>
        </w:rPr>
        <w:t xml:space="preserve"> занятий).</w:t>
      </w:r>
      <w:r w:rsidR="00154169" w:rsidRPr="005D536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D5367" w:rsidRDefault="005D5367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Родителям учащегося 3 «Б» класса также было рекомендовано обращение в ТПМПК. После проведения ДКРЗ в отношении его подтвержден статус «ребенок с ОВЗ» и рекомендовано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обучение по программе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7 вида с частичной инклюзией.</w:t>
      </w:r>
    </w:p>
    <w:p w:rsidR="00AC025C" w:rsidRDefault="00154169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5367">
        <w:rPr>
          <w:rFonts w:ascii="Times New Roman" w:hAnsi="Times New Roman" w:cs="Times New Roman"/>
          <w:sz w:val="28"/>
          <w:szCs w:val="28"/>
        </w:rPr>
        <w:t>Следует</w:t>
      </w:r>
      <w:r w:rsidR="00535679" w:rsidRPr="005D5367">
        <w:rPr>
          <w:rFonts w:ascii="Times New Roman" w:hAnsi="Times New Roman" w:cs="Times New Roman"/>
          <w:sz w:val="28"/>
          <w:szCs w:val="28"/>
        </w:rPr>
        <w:t xml:space="preserve"> отметит</w:t>
      </w:r>
      <w:r w:rsidRPr="005D5367">
        <w:rPr>
          <w:rFonts w:ascii="Times New Roman" w:hAnsi="Times New Roman" w:cs="Times New Roman"/>
          <w:sz w:val="28"/>
          <w:szCs w:val="28"/>
        </w:rPr>
        <w:t>ь</w:t>
      </w:r>
      <w:r w:rsidR="00535679" w:rsidRPr="005D5367">
        <w:rPr>
          <w:rFonts w:ascii="Times New Roman" w:hAnsi="Times New Roman" w:cs="Times New Roman"/>
          <w:sz w:val="28"/>
          <w:szCs w:val="28"/>
        </w:rPr>
        <w:t xml:space="preserve">, что </w:t>
      </w:r>
      <w:r w:rsidRPr="005D5367">
        <w:rPr>
          <w:rFonts w:ascii="Times New Roman" w:hAnsi="Times New Roman" w:cs="Times New Roman"/>
          <w:sz w:val="28"/>
          <w:szCs w:val="28"/>
        </w:rPr>
        <w:t xml:space="preserve">на протяжении всего учебного года я неоднократно обращалась к специалистам КФ ОЦДК для получения квалифицированной консультации по вопросам организации коррекционно-диагностической деятельности, а также по вопросам социально-психологического сопровождения </w:t>
      </w:r>
      <w:r w:rsidR="00AF1852" w:rsidRPr="005D5367">
        <w:rPr>
          <w:rFonts w:ascii="Times New Roman" w:hAnsi="Times New Roman" w:cs="Times New Roman"/>
          <w:sz w:val="28"/>
          <w:szCs w:val="28"/>
        </w:rPr>
        <w:t>учащихся</w:t>
      </w:r>
      <w:r w:rsidRPr="005D5367">
        <w:rPr>
          <w:rFonts w:ascii="Times New Roman" w:hAnsi="Times New Roman" w:cs="Times New Roman"/>
          <w:sz w:val="28"/>
          <w:szCs w:val="28"/>
        </w:rPr>
        <w:t xml:space="preserve">. </w:t>
      </w:r>
      <w:r w:rsidR="00EB12B1" w:rsidRPr="005D5367">
        <w:rPr>
          <w:rFonts w:ascii="Times New Roman" w:hAnsi="Times New Roman" w:cs="Times New Roman"/>
          <w:sz w:val="28"/>
          <w:szCs w:val="28"/>
        </w:rPr>
        <w:t>Таким об</w:t>
      </w:r>
      <w:r w:rsidR="00FB2270" w:rsidRPr="005D5367">
        <w:rPr>
          <w:rFonts w:ascii="Times New Roman" w:hAnsi="Times New Roman" w:cs="Times New Roman"/>
          <w:sz w:val="28"/>
          <w:szCs w:val="28"/>
        </w:rPr>
        <w:t>разом</w:t>
      </w:r>
      <w:r w:rsidR="00C36973" w:rsidRPr="005D5367">
        <w:rPr>
          <w:rFonts w:ascii="Times New Roman" w:hAnsi="Times New Roman" w:cs="Times New Roman"/>
          <w:sz w:val="28"/>
          <w:szCs w:val="28"/>
        </w:rPr>
        <w:t>,</w:t>
      </w:r>
      <w:r w:rsidR="00FB2270" w:rsidRPr="005D5367">
        <w:rPr>
          <w:rFonts w:ascii="Times New Roman" w:hAnsi="Times New Roman" w:cs="Times New Roman"/>
          <w:sz w:val="28"/>
          <w:szCs w:val="28"/>
        </w:rPr>
        <w:t xml:space="preserve"> в течени</w:t>
      </w:r>
      <w:r w:rsidR="00A91028" w:rsidRPr="005D5367">
        <w:rPr>
          <w:rFonts w:ascii="Times New Roman" w:hAnsi="Times New Roman" w:cs="Times New Roman"/>
          <w:sz w:val="28"/>
          <w:szCs w:val="28"/>
        </w:rPr>
        <w:t>е</w:t>
      </w:r>
      <w:r w:rsidR="00FB2270" w:rsidRPr="005D5367">
        <w:rPr>
          <w:rFonts w:ascii="Times New Roman" w:hAnsi="Times New Roman" w:cs="Times New Roman"/>
          <w:sz w:val="28"/>
          <w:szCs w:val="28"/>
        </w:rPr>
        <w:t xml:space="preserve"> учебного года осуществлял</w:t>
      </w:r>
      <w:r w:rsidR="00EB12B1" w:rsidRPr="005D5367">
        <w:rPr>
          <w:rFonts w:ascii="Times New Roman" w:hAnsi="Times New Roman" w:cs="Times New Roman"/>
          <w:sz w:val="28"/>
          <w:szCs w:val="28"/>
        </w:rPr>
        <w:t>о</w:t>
      </w:r>
      <w:r w:rsidR="00FB2270" w:rsidRPr="005D5367">
        <w:rPr>
          <w:rFonts w:ascii="Times New Roman" w:hAnsi="Times New Roman" w:cs="Times New Roman"/>
          <w:sz w:val="28"/>
          <w:szCs w:val="28"/>
        </w:rPr>
        <w:t>сь активное взаимодействие</w:t>
      </w:r>
      <w:r w:rsidR="00EB12B1" w:rsidRPr="005D5367">
        <w:rPr>
          <w:rFonts w:ascii="Times New Roman" w:hAnsi="Times New Roman" w:cs="Times New Roman"/>
          <w:sz w:val="28"/>
          <w:szCs w:val="28"/>
        </w:rPr>
        <w:t xml:space="preserve"> психологической службы школы</w:t>
      </w:r>
      <w:r w:rsidR="00FB2270" w:rsidRPr="005D5367">
        <w:rPr>
          <w:rFonts w:ascii="Times New Roman" w:hAnsi="Times New Roman" w:cs="Times New Roman"/>
          <w:sz w:val="28"/>
          <w:szCs w:val="28"/>
        </w:rPr>
        <w:t xml:space="preserve"> с КФ ОЦДК</w:t>
      </w:r>
      <w:r w:rsidR="005D5367">
        <w:rPr>
          <w:rFonts w:ascii="Times New Roman" w:hAnsi="Times New Roman" w:cs="Times New Roman"/>
          <w:sz w:val="28"/>
          <w:szCs w:val="28"/>
        </w:rPr>
        <w:t xml:space="preserve">. </w:t>
      </w:r>
      <w:r w:rsidR="00535679" w:rsidRPr="00DA5313">
        <w:rPr>
          <w:rFonts w:ascii="Times New Roman" w:hAnsi="Times New Roman" w:cs="Times New Roman"/>
          <w:sz w:val="28"/>
          <w:szCs w:val="28"/>
        </w:rPr>
        <w:t>Принимая активное участие</w:t>
      </w:r>
      <w:r w:rsidRPr="00DA5313">
        <w:rPr>
          <w:rFonts w:ascii="Times New Roman" w:hAnsi="Times New Roman" w:cs="Times New Roman"/>
          <w:sz w:val="28"/>
          <w:szCs w:val="28"/>
        </w:rPr>
        <w:t xml:space="preserve"> в работе конси</w:t>
      </w:r>
      <w:r w:rsidR="00A91028">
        <w:rPr>
          <w:rFonts w:ascii="Times New Roman" w:hAnsi="Times New Roman" w:cs="Times New Roman"/>
          <w:sz w:val="28"/>
          <w:szCs w:val="28"/>
        </w:rPr>
        <w:t xml:space="preserve">лиума, я также вела журнал ПМПк, </w:t>
      </w:r>
      <w:r w:rsidR="002D5800" w:rsidRPr="00DA5313">
        <w:rPr>
          <w:rFonts w:ascii="Times New Roman" w:hAnsi="Times New Roman" w:cs="Times New Roman"/>
          <w:sz w:val="28"/>
          <w:szCs w:val="28"/>
        </w:rPr>
        <w:t xml:space="preserve"> </w:t>
      </w:r>
      <w:r w:rsidRPr="00DA5313">
        <w:rPr>
          <w:rFonts w:ascii="Times New Roman" w:hAnsi="Times New Roman" w:cs="Times New Roman"/>
          <w:sz w:val="28"/>
          <w:szCs w:val="28"/>
        </w:rPr>
        <w:t>в котором фиксировались рекомендации и их выполнение, составляла протоколы заседаний.</w:t>
      </w:r>
    </w:p>
    <w:p w:rsidR="002E1397" w:rsidRPr="00DA5313" w:rsidRDefault="002E1397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Следует отметить, что </w:t>
      </w:r>
      <w:r w:rsidR="00A91028">
        <w:rPr>
          <w:rFonts w:ascii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>эксперт</w:t>
      </w:r>
      <w:r w:rsidR="00A91028">
        <w:rPr>
          <w:rFonts w:ascii="Times New Roman" w:hAnsi="Times New Roman" w:cs="Times New Roman"/>
          <w:sz w:val="28"/>
          <w:szCs w:val="28"/>
        </w:rPr>
        <w:t>ного</w:t>
      </w:r>
      <w:r>
        <w:rPr>
          <w:rFonts w:ascii="Times New Roman" w:hAnsi="Times New Roman" w:cs="Times New Roman"/>
          <w:sz w:val="28"/>
          <w:szCs w:val="28"/>
        </w:rPr>
        <w:t xml:space="preserve"> направлени</w:t>
      </w:r>
      <w:r w:rsidR="00A91028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моей деятельности</w:t>
      </w:r>
      <w:r w:rsidR="00A91028">
        <w:rPr>
          <w:rFonts w:ascii="Times New Roman" w:hAnsi="Times New Roman" w:cs="Times New Roman"/>
          <w:sz w:val="28"/>
          <w:szCs w:val="28"/>
        </w:rPr>
        <w:t xml:space="preserve"> я посещала уроки, с целью оценки педагогического взаимодействия учителя с  учащимися, а также организации учебного процесса, </w:t>
      </w:r>
      <w:r w:rsidR="00A91028">
        <w:rPr>
          <w:rFonts w:ascii="Times New Roman" w:hAnsi="Times New Roman" w:cs="Times New Roman"/>
          <w:sz w:val="28"/>
          <w:szCs w:val="28"/>
        </w:rPr>
        <w:lastRenderedPageBreak/>
        <w:t xml:space="preserve">направленного на развитие познавательных способностей учащихся.  В течение учебного года мною посещено </w:t>
      </w:r>
      <w:r w:rsidR="000559BD">
        <w:rPr>
          <w:rFonts w:ascii="Times New Roman" w:hAnsi="Times New Roman" w:cs="Times New Roman"/>
          <w:sz w:val="28"/>
          <w:szCs w:val="28"/>
        </w:rPr>
        <w:t>13 уроков</w:t>
      </w:r>
      <w:r w:rsidR="00A91028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96E24" w:rsidRPr="00DA5313" w:rsidRDefault="000559BD" w:rsidP="00AF1852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1457325" y="542925"/>
            <wp:positionH relativeFrom="margin">
              <wp:align>right</wp:align>
            </wp:positionH>
            <wp:positionV relativeFrom="margin">
              <wp:align>top</wp:align>
            </wp:positionV>
            <wp:extent cx="3533775" cy="3409950"/>
            <wp:effectExtent l="19050" t="0" r="9525" b="0"/>
            <wp:wrapSquare wrapText="bothSides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  <w:r w:rsidR="00154169" w:rsidRPr="00DA5313">
        <w:rPr>
          <w:rFonts w:ascii="Times New Roman" w:hAnsi="Times New Roman" w:cs="Times New Roman"/>
          <w:sz w:val="28"/>
          <w:szCs w:val="28"/>
        </w:rPr>
        <w:t>В рамках третьей диагностической схемы - диагностическое обследование детей с трудностями обучения и поведения – была проведена диагностика учащихся состоящих на учете в ПДН, внутришкольном учете, детей «группы риска».</w:t>
      </w:r>
      <w:r w:rsidR="00DE5B0E" w:rsidRPr="00DA5313">
        <w:rPr>
          <w:rFonts w:ascii="Times New Roman" w:hAnsi="Times New Roman" w:cs="Times New Roman"/>
          <w:sz w:val="28"/>
          <w:szCs w:val="28"/>
        </w:rPr>
        <w:t xml:space="preserve"> </w:t>
      </w:r>
      <w:r w:rsidR="00AF1852">
        <w:rPr>
          <w:rFonts w:ascii="Times New Roman" w:hAnsi="Times New Roman" w:cs="Times New Roman"/>
          <w:sz w:val="28"/>
          <w:szCs w:val="28"/>
        </w:rPr>
        <w:t>Работа в данном направлении</w:t>
      </w:r>
      <w:r w:rsidR="00DE5B0E" w:rsidRPr="00DA5313">
        <w:rPr>
          <w:rFonts w:ascii="Times New Roman" w:hAnsi="Times New Roman" w:cs="Times New Roman"/>
          <w:sz w:val="28"/>
          <w:szCs w:val="28"/>
        </w:rPr>
        <w:t xml:space="preserve"> охватила </w:t>
      </w:r>
      <w:r>
        <w:rPr>
          <w:rFonts w:ascii="Times New Roman" w:hAnsi="Times New Roman" w:cs="Times New Roman"/>
          <w:sz w:val="28"/>
          <w:szCs w:val="28"/>
        </w:rPr>
        <w:t>41</w:t>
      </w:r>
      <w:r w:rsidR="00AF1852">
        <w:rPr>
          <w:rFonts w:ascii="Times New Roman" w:hAnsi="Times New Roman" w:cs="Times New Roman"/>
          <w:sz w:val="28"/>
          <w:szCs w:val="28"/>
        </w:rPr>
        <w:t xml:space="preserve"> учащ</w:t>
      </w:r>
      <w:r>
        <w:rPr>
          <w:rFonts w:ascii="Times New Roman" w:hAnsi="Times New Roman" w:cs="Times New Roman"/>
          <w:sz w:val="28"/>
          <w:szCs w:val="28"/>
        </w:rPr>
        <w:t>его</w:t>
      </w:r>
      <w:r w:rsidR="00AF1852">
        <w:rPr>
          <w:rFonts w:ascii="Times New Roman" w:hAnsi="Times New Roman" w:cs="Times New Roman"/>
          <w:sz w:val="28"/>
          <w:szCs w:val="28"/>
        </w:rPr>
        <w:t>ся</w:t>
      </w:r>
      <w:r w:rsidR="00AD05EB">
        <w:rPr>
          <w:rFonts w:ascii="Times New Roman" w:hAnsi="Times New Roman" w:cs="Times New Roman"/>
          <w:sz w:val="28"/>
          <w:szCs w:val="28"/>
        </w:rPr>
        <w:t xml:space="preserve"> (первичная и повторная диагностика)</w:t>
      </w:r>
      <w:r w:rsidR="00AF1852">
        <w:rPr>
          <w:rFonts w:ascii="Times New Roman" w:hAnsi="Times New Roman" w:cs="Times New Roman"/>
          <w:sz w:val="28"/>
          <w:szCs w:val="28"/>
        </w:rPr>
        <w:t xml:space="preserve">, из них </w:t>
      </w:r>
      <w:r>
        <w:rPr>
          <w:rFonts w:ascii="Times New Roman" w:hAnsi="Times New Roman" w:cs="Times New Roman"/>
          <w:sz w:val="28"/>
          <w:szCs w:val="28"/>
        </w:rPr>
        <w:t>9</w:t>
      </w:r>
      <w:r w:rsidR="009063BC">
        <w:rPr>
          <w:rFonts w:ascii="Times New Roman" w:hAnsi="Times New Roman" w:cs="Times New Roman"/>
          <w:sz w:val="28"/>
          <w:szCs w:val="28"/>
        </w:rPr>
        <w:t xml:space="preserve"> человек – дети, </w:t>
      </w:r>
      <w:r w:rsidR="00AF1852">
        <w:rPr>
          <w:rFonts w:ascii="Times New Roman" w:hAnsi="Times New Roman" w:cs="Times New Roman"/>
          <w:sz w:val="28"/>
          <w:szCs w:val="28"/>
        </w:rPr>
        <w:t xml:space="preserve">состоящие на разных видах учета. Также обследовано </w:t>
      </w:r>
      <w:r w:rsidR="00AD05EB">
        <w:rPr>
          <w:rFonts w:ascii="Times New Roman" w:hAnsi="Times New Roman" w:cs="Times New Roman"/>
          <w:sz w:val="28"/>
          <w:szCs w:val="28"/>
        </w:rPr>
        <w:t>4</w:t>
      </w:r>
      <w:r w:rsidR="00473359">
        <w:rPr>
          <w:rFonts w:ascii="Times New Roman" w:hAnsi="Times New Roman" w:cs="Times New Roman"/>
          <w:sz w:val="28"/>
          <w:szCs w:val="28"/>
        </w:rPr>
        <w:t xml:space="preserve"> учащихся по запросу родителей, для предоставления рекомендаций по воспитанию и развитию ребенка в соответствии с его психологическими особенностями.</w:t>
      </w:r>
      <w:r w:rsidR="00473359" w:rsidRPr="00DA5313">
        <w:rPr>
          <w:rFonts w:ascii="Times New Roman" w:hAnsi="Times New Roman" w:cs="Times New Roman"/>
          <w:sz w:val="28"/>
          <w:szCs w:val="28"/>
        </w:rPr>
        <w:t xml:space="preserve"> Наличие</w:t>
      </w:r>
      <w:r w:rsidR="00DE5B0E" w:rsidRPr="00DA5313">
        <w:rPr>
          <w:rFonts w:ascii="Times New Roman" w:hAnsi="Times New Roman" w:cs="Times New Roman"/>
          <w:sz w:val="28"/>
          <w:szCs w:val="28"/>
        </w:rPr>
        <w:t xml:space="preserve"> полных психолого-педагогических характеристик позволило мне оказывать значительную помощь социальному педагогу в написании </w:t>
      </w:r>
      <w:r w:rsidR="00496E24" w:rsidRPr="00DA5313">
        <w:rPr>
          <w:rFonts w:ascii="Times New Roman" w:hAnsi="Times New Roman" w:cs="Times New Roman"/>
          <w:sz w:val="28"/>
          <w:szCs w:val="28"/>
        </w:rPr>
        <w:t>характеристик, построении плана работы с данным</w:t>
      </w:r>
      <w:r w:rsidR="00C36973">
        <w:rPr>
          <w:rFonts w:ascii="Times New Roman" w:hAnsi="Times New Roman" w:cs="Times New Roman"/>
          <w:sz w:val="28"/>
          <w:szCs w:val="28"/>
        </w:rPr>
        <w:t>и детьми</w:t>
      </w:r>
      <w:r w:rsidR="00496E24" w:rsidRPr="00DA5313">
        <w:rPr>
          <w:rFonts w:ascii="Times New Roman" w:hAnsi="Times New Roman" w:cs="Times New Roman"/>
          <w:sz w:val="28"/>
          <w:szCs w:val="28"/>
        </w:rPr>
        <w:t>.</w:t>
      </w:r>
    </w:p>
    <w:p w:rsidR="00496E24" w:rsidRPr="00DA5313" w:rsidRDefault="00496E24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Несмотря на значительные объемные показатели </w:t>
      </w:r>
      <w:r w:rsidR="00137E5E" w:rsidRPr="00DA5313">
        <w:rPr>
          <w:rFonts w:ascii="Times New Roman" w:hAnsi="Times New Roman" w:cs="Times New Roman"/>
          <w:sz w:val="28"/>
          <w:szCs w:val="28"/>
        </w:rPr>
        <w:t>диагностической работы в моей деятельности</w:t>
      </w:r>
      <w:r w:rsidRPr="00DA5313">
        <w:rPr>
          <w:rFonts w:ascii="Times New Roman" w:hAnsi="Times New Roman" w:cs="Times New Roman"/>
          <w:sz w:val="28"/>
          <w:szCs w:val="28"/>
        </w:rPr>
        <w:t xml:space="preserve"> </w:t>
      </w:r>
      <w:r w:rsidR="00137E5E" w:rsidRPr="00DA5313">
        <w:rPr>
          <w:rFonts w:ascii="Times New Roman" w:hAnsi="Times New Roman" w:cs="Times New Roman"/>
          <w:b/>
          <w:sz w:val="28"/>
          <w:szCs w:val="28"/>
        </w:rPr>
        <w:t xml:space="preserve">коррекционно-развивающее направление </w:t>
      </w:r>
      <w:r w:rsidR="00AD05EB" w:rsidRPr="00AD05EB">
        <w:rPr>
          <w:rFonts w:ascii="Times New Roman" w:hAnsi="Times New Roman" w:cs="Times New Roman"/>
          <w:sz w:val="28"/>
          <w:szCs w:val="28"/>
        </w:rPr>
        <w:t>также</w:t>
      </w:r>
      <w:r w:rsidR="00AD05E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37E5E" w:rsidRPr="00DA5313">
        <w:rPr>
          <w:rFonts w:ascii="Times New Roman" w:hAnsi="Times New Roman" w:cs="Times New Roman"/>
          <w:sz w:val="28"/>
          <w:szCs w:val="28"/>
        </w:rPr>
        <w:t>является одним из приоритетных. В рамках данного направления в течени</w:t>
      </w:r>
      <w:r w:rsidR="002D5800" w:rsidRPr="00DA5313">
        <w:rPr>
          <w:rFonts w:ascii="Times New Roman" w:hAnsi="Times New Roman" w:cs="Times New Roman"/>
          <w:sz w:val="28"/>
          <w:szCs w:val="28"/>
        </w:rPr>
        <w:t>е</w:t>
      </w:r>
      <w:r w:rsidR="00137E5E" w:rsidRPr="00DA5313">
        <w:rPr>
          <w:rFonts w:ascii="Times New Roman" w:hAnsi="Times New Roman" w:cs="Times New Roman"/>
          <w:sz w:val="28"/>
          <w:szCs w:val="28"/>
        </w:rPr>
        <w:t xml:space="preserve"> учебного года были реализованы следующие программы:</w:t>
      </w:r>
    </w:p>
    <w:p w:rsidR="00137E5E" w:rsidRPr="00DA5313" w:rsidRDefault="002D5800" w:rsidP="002E1397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</w:t>
      </w:r>
      <w:r w:rsidR="00137E5E" w:rsidRPr="00DA5313">
        <w:rPr>
          <w:rFonts w:ascii="Times New Roman" w:hAnsi="Times New Roman" w:cs="Times New Roman"/>
          <w:sz w:val="28"/>
          <w:szCs w:val="28"/>
        </w:rPr>
        <w:t>рограмма «Я и ОНИ», ориентированная на учащихся 9 классов</w:t>
      </w:r>
      <w:r w:rsidRPr="00DA5313">
        <w:rPr>
          <w:rFonts w:ascii="Times New Roman" w:hAnsi="Times New Roman" w:cs="Times New Roman"/>
          <w:sz w:val="28"/>
          <w:szCs w:val="28"/>
        </w:rPr>
        <w:t xml:space="preserve"> и направленная на формирование социальных навыков и навыков здорового образа жизни.</w:t>
      </w:r>
    </w:p>
    <w:p w:rsidR="002D5800" w:rsidRPr="00DA5313" w:rsidRDefault="002D5800" w:rsidP="002E1397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Программа «Мир во мне», ориентированная на учащихся 8 класса, основная </w:t>
      </w:r>
      <w:proofErr w:type="gramStart"/>
      <w:r w:rsidRPr="00DA5313">
        <w:rPr>
          <w:rFonts w:ascii="Times New Roman" w:hAnsi="Times New Roman" w:cs="Times New Roman"/>
          <w:sz w:val="28"/>
          <w:szCs w:val="28"/>
        </w:rPr>
        <w:t>цель</w:t>
      </w:r>
      <w:proofErr w:type="gramEnd"/>
      <w:r w:rsidRPr="00DA5313">
        <w:rPr>
          <w:rFonts w:ascii="Times New Roman" w:hAnsi="Times New Roman" w:cs="Times New Roman"/>
          <w:sz w:val="28"/>
          <w:szCs w:val="28"/>
        </w:rPr>
        <w:t xml:space="preserve"> которой – обучение жизненным навыкам, адаптация в подростковой и взрослой среде.</w:t>
      </w:r>
    </w:p>
    <w:p w:rsidR="002D5800" w:rsidRPr="00DA5313" w:rsidRDefault="002D5800" w:rsidP="002E1397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Программа «Умей сказать “НЕТ”!», ориентированная на учащихся 6-7 классов, направленная на предупреждение факта распространения и употребления ПАВ, формирование здорового образа жизни.</w:t>
      </w:r>
    </w:p>
    <w:p w:rsidR="00154169" w:rsidRPr="00DA5313" w:rsidRDefault="002D5800" w:rsidP="002E1397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Программа «Уроки общения», направленная на развитие коммуникативных навыков, формирование активной социальной позиции, повышение уровня психологической культуры. Адресатом данной программы являются учащиеся 5 класса.</w:t>
      </w:r>
    </w:p>
    <w:p w:rsidR="00AF1020" w:rsidRPr="00DA5313" w:rsidRDefault="00AF1020" w:rsidP="002E1397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lastRenderedPageBreak/>
        <w:t>Программа «Первый раз в пятый класс» реализуемая с целью психологической поддержки учащихся 5-х классов по адаптации к новым условиям обучения.</w:t>
      </w:r>
    </w:p>
    <w:p w:rsidR="00AF1020" w:rsidRPr="00DA5313" w:rsidRDefault="00AF1020" w:rsidP="002E1397">
      <w:pPr>
        <w:pStyle w:val="a3"/>
        <w:numPr>
          <w:ilvl w:val="0"/>
          <w:numId w:val="3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Программа «В стране чудес» для учащихся 1-х классов, способствующая их адаптации к условиям обучения в школе.</w:t>
      </w:r>
    </w:p>
    <w:p w:rsidR="00AF1020" w:rsidRPr="00DA5313" w:rsidRDefault="00AF1020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Также в рамках коррекционно-развивающего направления мною реализовывались циклы развивающих занятий </w:t>
      </w:r>
      <w:proofErr w:type="gramStart"/>
      <w:r w:rsidRPr="00DA5313">
        <w:rPr>
          <w:rFonts w:ascii="Times New Roman" w:hAnsi="Times New Roman" w:cs="Times New Roman"/>
          <w:sz w:val="28"/>
          <w:szCs w:val="28"/>
        </w:rPr>
        <w:t>для</w:t>
      </w:r>
      <w:proofErr w:type="gramEnd"/>
      <w:r w:rsidRPr="00DA5313">
        <w:rPr>
          <w:rFonts w:ascii="Times New Roman" w:hAnsi="Times New Roman" w:cs="Times New Roman"/>
          <w:sz w:val="28"/>
          <w:szCs w:val="28"/>
        </w:rPr>
        <w:t>:</w:t>
      </w:r>
    </w:p>
    <w:p w:rsidR="00AF1020" w:rsidRPr="00DA5313" w:rsidRDefault="00AF1020" w:rsidP="002E1397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учащихся 4-х классов «Ступенька», направленных на создание условий для успешного перехода в среднее звено.</w:t>
      </w:r>
    </w:p>
    <w:p w:rsidR="00173562" w:rsidRPr="00DA5313" w:rsidRDefault="00173562" w:rsidP="002E1397">
      <w:pPr>
        <w:pStyle w:val="a3"/>
        <w:numPr>
          <w:ilvl w:val="0"/>
          <w:numId w:val="4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учащихся 1-х классов, имеющие низкие показатели уровня развития УУД </w:t>
      </w:r>
      <w:r w:rsidR="00BA3FBF">
        <w:rPr>
          <w:rFonts w:ascii="Times New Roman" w:hAnsi="Times New Roman" w:cs="Times New Roman"/>
          <w:sz w:val="28"/>
          <w:szCs w:val="28"/>
        </w:rPr>
        <w:t xml:space="preserve">и познавательных процессов </w:t>
      </w:r>
      <w:r w:rsidRPr="00DA5313">
        <w:rPr>
          <w:rFonts w:ascii="Times New Roman" w:hAnsi="Times New Roman" w:cs="Times New Roman"/>
          <w:sz w:val="28"/>
          <w:szCs w:val="28"/>
        </w:rPr>
        <w:t>на начало учебного года («</w:t>
      </w:r>
      <w:r w:rsidR="00BA3FBF">
        <w:rPr>
          <w:rFonts w:ascii="Times New Roman" w:hAnsi="Times New Roman" w:cs="Times New Roman"/>
          <w:sz w:val="28"/>
          <w:szCs w:val="28"/>
        </w:rPr>
        <w:t>Уроки психологического развития</w:t>
      </w:r>
      <w:r w:rsidRPr="00DA5313">
        <w:rPr>
          <w:rFonts w:ascii="Times New Roman" w:hAnsi="Times New Roman" w:cs="Times New Roman"/>
          <w:sz w:val="28"/>
          <w:szCs w:val="28"/>
        </w:rPr>
        <w:t>»).</w:t>
      </w:r>
    </w:p>
    <w:p w:rsidR="00173562" w:rsidRDefault="00173562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Хочется отметить результативность проводимых мною занятий по развитию познавательной сферы в рамках </w:t>
      </w:r>
      <w:r w:rsidR="00BA3FBF">
        <w:rPr>
          <w:rFonts w:ascii="Times New Roman" w:hAnsi="Times New Roman" w:cs="Times New Roman"/>
          <w:sz w:val="28"/>
          <w:szCs w:val="28"/>
        </w:rPr>
        <w:t>«Уроков психологического развития»</w:t>
      </w:r>
      <w:r w:rsidRPr="00DA5313">
        <w:rPr>
          <w:rFonts w:ascii="Times New Roman" w:hAnsi="Times New Roman" w:cs="Times New Roman"/>
          <w:sz w:val="28"/>
          <w:szCs w:val="28"/>
        </w:rPr>
        <w:t xml:space="preserve">. Результативность данных занятий прослеживается в положительной динамике развития познавательных способностей детей, имеющих низкие показатели. Всего было выявлено </w:t>
      </w:r>
      <w:r w:rsidR="00BA3FBF">
        <w:rPr>
          <w:rFonts w:ascii="Times New Roman" w:hAnsi="Times New Roman" w:cs="Times New Roman"/>
          <w:sz w:val="28"/>
          <w:szCs w:val="28"/>
        </w:rPr>
        <w:t>12</w:t>
      </w:r>
      <w:r w:rsidRPr="00DA5313"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BA3FBF">
        <w:rPr>
          <w:rFonts w:ascii="Times New Roman" w:hAnsi="Times New Roman" w:cs="Times New Roman"/>
          <w:sz w:val="28"/>
          <w:szCs w:val="28"/>
        </w:rPr>
        <w:t xml:space="preserve"> 1 класса и 12 учащихся 2 класса</w:t>
      </w:r>
      <w:r w:rsidRPr="00DA5313">
        <w:rPr>
          <w:rFonts w:ascii="Times New Roman" w:hAnsi="Times New Roman" w:cs="Times New Roman"/>
          <w:sz w:val="28"/>
          <w:szCs w:val="28"/>
        </w:rPr>
        <w:t>.</w:t>
      </w:r>
    </w:p>
    <w:p w:rsidR="00AA6D1E" w:rsidRPr="00A91028" w:rsidRDefault="005815D9" w:rsidP="009063BC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i/>
          <w:sz w:val="24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Цикл коррекционно-развивающих занятий «Ступенька» для учащихся 4-х классов носил не только развивающий характер, но и позволил диагностировать уровень готовности учащихся 4-х классов к переходу в среднее звено</w:t>
      </w:r>
      <w:r w:rsidR="00AA6D1E" w:rsidRPr="00DA5313">
        <w:rPr>
          <w:rFonts w:ascii="Times New Roman" w:hAnsi="Times New Roman" w:cs="Times New Roman"/>
          <w:sz w:val="28"/>
          <w:szCs w:val="28"/>
        </w:rPr>
        <w:t>. Важную роль играет уровень психологической готовности учащихся к обучению в среднем звене.</w:t>
      </w:r>
      <w:r w:rsidR="00AA6D1E" w:rsidRPr="00A91028">
        <w:rPr>
          <w:rFonts w:ascii="Times New Roman" w:hAnsi="Times New Roman"/>
          <w:i/>
          <w:sz w:val="24"/>
          <w:szCs w:val="28"/>
        </w:rPr>
        <w:t xml:space="preserve"> </w:t>
      </w:r>
    </w:p>
    <w:p w:rsidR="009063BC" w:rsidRPr="00A91028" w:rsidRDefault="009063BC" w:rsidP="009063BC">
      <w:pPr>
        <w:pStyle w:val="a3"/>
        <w:tabs>
          <w:tab w:val="left" w:pos="851"/>
        </w:tabs>
        <w:spacing w:line="276" w:lineRule="auto"/>
        <w:ind w:firstLine="567"/>
        <w:rPr>
          <w:rFonts w:ascii="Times New Roman" w:hAnsi="Times New Roman"/>
          <w:i/>
          <w:sz w:val="24"/>
          <w:szCs w:val="28"/>
        </w:rPr>
      </w:pPr>
      <w:r w:rsidRPr="00A91028">
        <w:rPr>
          <w:rFonts w:ascii="Times New Roman" w:hAnsi="Times New Roman"/>
          <w:i/>
          <w:sz w:val="24"/>
          <w:szCs w:val="28"/>
        </w:rPr>
        <w:t>Уровень психологической готовности к обучению в среднем звене.</w:t>
      </w:r>
    </w:p>
    <w:p w:rsidR="00AA6D1E" w:rsidRPr="00DA5313" w:rsidRDefault="009063BC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815340</wp:posOffset>
            </wp:positionH>
            <wp:positionV relativeFrom="margin">
              <wp:posOffset>7336790</wp:posOffset>
            </wp:positionV>
            <wp:extent cx="4410075" cy="2286000"/>
            <wp:effectExtent l="19050" t="0" r="9525" b="0"/>
            <wp:wrapSquare wrapText="bothSides"/>
            <wp:docPr id="6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0F3084" w:rsidRDefault="000F3084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Реализация адаптационн</w:t>
      </w:r>
      <w:r w:rsidR="009063BC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9063BC">
        <w:rPr>
          <w:rFonts w:ascii="Times New Roman" w:hAnsi="Times New Roman" w:cs="Times New Roman"/>
          <w:sz w:val="28"/>
          <w:szCs w:val="28"/>
        </w:rPr>
        <w:t>ы для первых классов</w:t>
      </w:r>
      <w:r>
        <w:rPr>
          <w:rFonts w:ascii="Times New Roman" w:hAnsi="Times New Roman" w:cs="Times New Roman"/>
          <w:sz w:val="28"/>
          <w:szCs w:val="28"/>
        </w:rPr>
        <w:t xml:space="preserve"> содействовала предотвращению, снижению школьной дезадаптации. В результате чего около 93 % учащихся адаптировались к условиям школьного обучения. Случаи же дезадаптации отдельных первоклассников обусловлены большим пропуском учебных занятий.</w:t>
      </w:r>
    </w:p>
    <w:p w:rsidR="000F3084" w:rsidRDefault="000F3084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 xml:space="preserve">Программа «Первый раз в пятый класс» </w:t>
      </w:r>
      <w:r>
        <w:rPr>
          <w:rFonts w:ascii="Times New Roman" w:hAnsi="Times New Roman" w:cs="Times New Roman"/>
          <w:sz w:val="28"/>
          <w:szCs w:val="28"/>
        </w:rPr>
        <w:t>реализовывалась в течени</w:t>
      </w:r>
      <w:r w:rsidR="00DA4018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двух месяцев в первой четверти учебного года. С каждым к</w:t>
      </w:r>
      <w:r w:rsidR="00FF1022">
        <w:rPr>
          <w:rFonts w:ascii="Times New Roman" w:hAnsi="Times New Roman" w:cs="Times New Roman"/>
          <w:sz w:val="28"/>
          <w:szCs w:val="28"/>
        </w:rPr>
        <w:t>лассом было проведено 8 занятий. Таким образом, объемный временной показатель п</w:t>
      </w:r>
      <w:r w:rsidR="00DA4018">
        <w:rPr>
          <w:rFonts w:ascii="Times New Roman" w:hAnsi="Times New Roman" w:cs="Times New Roman"/>
          <w:sz w:val="28"/>
          <w:szCs w:val="28"/>
        </w:rPr>
        <w:t>о</w:t>
      </w:r>
      <w:r w:rsidR="00FF1022">
        <w:rPr>
          <w:rFonts w:ascii="Times New Roman" w:hAnsi="Times New Roman" w:cs="Times New Roman"/>
          <w:sz w:val="28"/>
          <w:szCs w:val="28"/>
        </w:rPr>
        <w:t xml:space="preserve"> </w:t>
      </w:r>
      <w:r w:rsidR="00FF1022">
        <w:rPr>
          <w:rFonts w:ascii="Times New Roman" w:hAnsi="Times New Roman" w:cs="Times New Roman"/>
          <w:sz w:val="28"/>
          <w:szCs w:val="28"/>
        </w:rPr>
        <w:lastRenderedPageBreak/>
        <w:t>реализации данной программы составил 12 часов.</w:t>
      </w:r>
    </w:p>
    <w:p w:rsidR="00AA6D1E" w:rsidRPr="00DA5313" w:rsidRDefault="00AA6D1E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A5313">
        <w:rPr>
          <w:rFonts w:ascii="Times New Roman" w:hAnsi="Times New Roman" w:cs="Times New Roman"/>
          <w:sz w:val="28"/>
          <w:szCs w:val="28"/>
        </w:rPr>
        <w:t>Помимо реализуемых программ, направленных на работу с группой, в течени</w:t>
      </w:r>
      <w:r w:rsidR="00DA4018">
        <w:rPr>
          <w:rFonts w:ascii="Times New Roman" w:hAnsi="Times New Roman" w:cs="Times New Roman"/>
          <w:sz w:val="28"/>
          <w:szCs w:val="28"/>
        </w:rPr>
        <w:t>е</w:t>
      </w:r>
      <w:r w:rsidR="00013424">
        <w:rPr>
          <w:rFonts w:ascii="Times New Roman" w:hAnsi="Times New Roman" w:cs="Times New Roman"/>
          <w:sz w:val="28"/>
          <w:szCs w:val="28"/>
        </w:rPr>
        <w:t xml:space="preserve"> года периодически велась </w:t>
      </w:r>
      <w:r w:rsidR="009063BC">
        <w:rPr>
          <w:rFonts w:ascii="Times New Roman" w:hAnsi="Times New Roman" w:cs="Times New Roman"/>
          <w:sz w:val="28"/>
          <w:szCs w:val="28"/>
        </w:rPr>
        <w:t xml:space="preserve">и </w:t>
      </w:r>
      <w:r w:rsidRPr="00DA5313">
        <w:rPr>
          <w:rFonts w:ascii="Times New Roman" w:hAnsi="Times New Roman" w:cs="Times New Roman"/>
          <w:sz w:val="28"/>
          <w:szCs w:val="28"/>
        </w:rPr>
        <w:t>индивидуальная коррекционно-развивающая работа с детьми, имеющими</w:t>
      </w:r>
      <w:r w:rsidR="00013424">
        <w:rPr>
          <w:rFonts w:ascii="Times New Roman" w:hAnsi="Times New Roman" w:cs="Times New Roman"/>
          <w:sz w:val="28"/>
          <w:szCs w:val="28"/>
        </w:rPr>
        <w:t xml:space="preserve"> проблемы в обучении, поведении. </w:t>
      </w:r>
      <w:r w:rsidR="009063BC">
        <w:rPr>
          <w:rFonts w:ascii="Times New Roman" w:hAnsi="Times New Roman" w:cs="Times New Roman"/>
          <w:sz w:val="28"/>
          <w:szCs w:val="28"/>
        </w:rPr>
        <w:t>Программа и</w:t>
      </w:r>
      <w:r w:rsidR="00DA5313" w:rsidRPr="00DA5313">
        <w:rPr>
          <w:rFonts w:ascii="Times New Roman" w:hAnsi="Times New Roman" w:cs="Times New Roman"/>
          <w:sz w:val="28"/>
          <w:szCs w:val="28"/>
        </w:rPr>
        <w:t>ндивидуальны</w:t>
      </w:r>
      <w:r w:rsidR="009063BC">
        <w:rPr>
          <w:rFonts w:ascii="Times New Roman" w:hAnsi="Times New Roman" w:cs="Times New Roman"/>
          <w:sz w:val="28"/>
          <w:szCs w:val="28"/>
        </w:rPr>
        <w:t>х</w:t>
      </w:r>
      <w:r w:rsidR="00DA5313" w:rsidRPr="00DA5313">
        <w:rPr>
          <w:rFonts w:ascii="Times New Roman" w:hAnsi="Times New Roman" w:cs="Times New Roman"/>
          <w:sz w:val="28"/>
          <w:szCs w:val="28"/>
        </w:rPr>
        <w:t xml:space="preserve"> коррекционно-развивающи</w:t>
      </w:r>
      <w:r w:rsidR="009063BC">
        <w:rPr>
          <w:rFonts w:ascii="Times New Roman" w:hAnsi="Times New Roman" w:cs="Times New Roman"/>
          <w:sz w:val="28"/>
          <w:szCs w:val="28"/>
        </w:rPr>
        <w:t>х</w:t>
      </w:r>
      <w:r w:rsidR="00DA5313" w:rsidRPr="00DA5313">
        <w:rPr>
          <w:rFonts w:ascii="Times New Roman" w:hAnsi="Times New Roman" w:cs="Times New Roman"/>
          <w:sz w:val="28"/>
          <w:szCs w:val="28"/>
        </w:rPr>
        <w:t xml:space="preserve"> заняти</w:t>
      </w:r>
      <w:r w:rsidR="009063BC">
        <w:rPr>
          <w:rFonts w:ascii="Times New Roman" w:hAnsi="Times New Roman" w:cs="Times New Roman"/>
          <w:sz w:val="28"/>
          <w:szCs w:val="28"/>
        </w:rPr>
        <w:t>й</w:t>
      </w:r>
      <w:r w:rsidR="00DA5313" w:rsidRPr="00DA5313">
        <w:rPr>
          <w:rFonts w:ascii="Times New Roman" w:hAnsi="Times New Roman" w:cs="Times New Roman"/>
          <w:sz w:val="28"/>
          <w:szCs w:val="28"/>
        </w:rPr>
        <w:t xml:space="preserve"> были реализован</w:t>
      </w:r>
      <w:r w:rsidR="009063BC">
        <w:rPr>
          <w:rFonts w:ascii="Times New Roman" w:hAnsi="Times New Roman" w:cs="Times New Roman"/>
          <w:sz w:val="28"/>
          <w:szCs w:val="28"/>
        </w:rPr>
        <w:t>а</w:t>
      </w:r>
      <w:r w:rsidR="00DA5313" w:rsidRPr="00DA5313">
        <w:rPr>
          <w:rFonts w:ascii="Times New Roman" w:hAnsi="Times New Roman" w:cs="Times New Roman"/>
          <w:sz w:val="28"/>
          <w:szCs w:val="28"/>
        </w:rPr>
        <w:t xml:space="preserve"> с </w:t>
      </w:r>
      <w:r w:rsidR="00BA3FBF">
        <w:rPr>
          <w:rFonts w:ascii="Times New Roman" w:hAnsi="Times New Roman" w:cs="Times New Roman"/>
          <w:sz w:val="28"/>
          <w:szCs w:val="28"/>
        </w:rPr>
        <w:t>2</w:t>
      </w:r>
      <w:r w:rsidR="00DA5313" w:rsidRPr="00DA5313">
        <w:rPr>
          <w:rFonts w:ascii="Times New Roman" w:hAnsi="Times New Roman" w:cs="Times New Roman"/>
          <w:sz w:val="28"/>
          <w:szCs w:val="28"/>
        </w:rPr>
        <w:t xml:space="preserve"> учащимися начального звена.</w:t>
      </w:r>
      <w:r w:rsidR="00013424">
        <w:rPr>
          <w:rFonts w:ascii="Times New Roman" w:hAnsi="Times New Roman" w:cs="Times New Roman"/>
          <w:sz w:val="28"/>
          <w:szCs w:val="28"/>
        </w:rPr>
        <w:t xml:space="preserve"> Эффективность данных занятий прослеживается в улучшении поведения, формировании положительной мотивации обучения.</w:t>
      </w:r>
    </w:p>
    <w:p w:rsidR="00DA5313" w:rsidRDefault="00DA5313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Консультативное направление </w:t>
      </w:r>
      <w:r>
        <w:rPr>
          <w:rFonts w:ascii="Times New Roman" w:hAnsi="Times New Roman" w:cs="Times New Roman"/>
          <w:sz w:val="28"/>
          <w:szCs w:val="28"/>
        </w:rPr>
        <w:t>моей деятельности было ориентировано на всех участников образовательного процесса:</w:t>
      </w:r>
    </w:p>
    <w:p w:rsidR="00DA5313" w:rsidRDefault="0011580F" w:rsidP="002E139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-641985</wp:posOffset>
            </wp:positionH>
            <wp:positionV relativeFrom="margin">
              <wp:posOffset>2317115</wp:posOffset>
            </wp:positionV>
            <wp:extent cx="4152900" cy="2000250"/>
            <wp:effectExtent l="19050" t="0" r="19050" b="0"/>
            <wp:wrapSquare wrapText="bothSides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anchor>
        </w:drawing>
      </w:r>
      <w:r w:rsidR="00DA5313">
        <w:rPr>
          <w:rFonts w:ascii="Times New Roman" w:hAnsi="Times New Roman" w:cs="Times New Roman"/>
          <w:sz w:val="28"/>
          <w:szCs w:val="28"/>
        </w:rPr>
        <w:t>родители;</w:t>
      </w:r>
    </w:p>
    <w:p w:rsidR="00DA5313" w:rsidRDefault="00DA5313" w:rsidP="002E139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учащиеся;</w:t>
      </w:r>
    </w:p>
    <w:p w:rsidR="00DA5313" w:rsidRDefault="00DA5313" w:rsidP="002E139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педагоги;</w:t>
      </w:r>
    </w:p>
    <w:p w:rsidR="00DA5313" w:rsidRDefault="00DA5313" w:rsidP="002E1397">
      <w:pPr>
        <w:pStyle w:val="a3"/>
        <w:numPr>
          <w:ilvl w:val="0"/>
          <w:numId w:val="5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администрация.</w:t>
      </w:r>
    </w:p>
    <w:p w:rsidR="00DA5313" w:rsidRDefault="00DA5313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объемным показателям наиболее приоритетн</w:t>
      </w:r>
      <w:r w:rsidR="0011580F">
        <w:rPr>
          <w:rFonts w:ascii="Times New Roman" w:hAnsi="Times New Roman" w:cs="Times New Roman"/>
          <w:sz w:val="28"/>
          <w:szCs w:val="28"/>
        </w:rPr>
        <w:t>ым в этом учебном году было</w:t>
      </w:r>
      <w:r>
        <w:rPr>
          <w:rFonts w:ascii="Times New Roman" w:hAnsi="Times New Roman" w:cs="Times New Roman"/>
          <w:sz w:val="28"/>
          <w:szCs w:val="28"/>
        </w:rPr>
        <w:t xml:space="preserve"> консультирование </w:t>
      </w:r>
      <w:r w:rsidR="0011580F">
        <w:rPr>
          <w:rFonts w:ascii="Times New Roman" w:hAnsi="Times New Roman" w:cs="Times New Roman"/>
          <w:sz w:val="28"/>
          <w:szCs w:val="28"/>
        </w:rPr>
        <w:t>родителей, что является показателем эффективности работы, значимости педагога-психолога, желания помочь свои детям</w:t>
      </w:r>
      <w:r>
        <w:rPr>
          <w:rFonts w:ascii="Times New Roman" w:hAnsi="Times New Roman" w:cs="Times New Roman"/>
          <w:sz w:val="28"/>
          <w:szCs w:val="28"/>
        </w:rPr>
        <w:t>.</w:t>
      </w:r>
      <w:r w:rsidR="006C094D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CE1EE1" w:rsidRDefault="00CE1EE1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Результативность консультативной деятельности, на мой взгляд, можно оценить по количеству повторных обращений субъектов образовательного процесса</w:t>
      </w:r>
      <w:r w:rsidR="00660D42">
        <w:rPr>
          <w:rFonts w:ascii="Times New Roman" w:hAnsi="Times New Roman" w:cs="Times New Roman"/>
          <w:sz w:val="28"/>
          <w:szCs w:val="28"/>
        </w:rPr>
        <w:t xml:space="preserve"> (</w:t>
      </w:r>
      <w:r w:rsidR="0011580F">
        <w:rPr>
          <w:rFonts w:ascii="Times New Roman" w:hAnsi="Times New Roman" w:cs="Times New Roman"/>
          <w:sz w:val="28"/>
          <w:szCs w:val="28"/>
        </w:rPr>
        <w:t>39</w:t>
      </w:r>
      <w:r w:rsidR="00660D42">
        <w:rPr>
          <w:rFonts w:ascii="Times New Roman" w:hAnsi="Times New Roman" w:cs="Times New Roman"/>
          <w:sz w:val="28"/>
          <w:szCs w:val="28"/>
        </w:rPr>
        <w:t xml:space="preserve"> % от общего числа консультаций)</w:t>
      </w:r>
      <w:r>
        <w:rPr>
          <w:rFonts w:ascii="Times New Roman" w:hAnsi="Times New Roman" w:cs="Times New Roman"/>
          <w:sz w:val="28"/>
          <w:szCs w:val="28"/>
        </w:rPr>
        <w:t>.</w:t>
      </w:r>
      <w:r w:rsidR="00013424">
        <w:rPr>
          <w:rFonts w:ascii="Times New Roman" w:hAnsi="Times New Roman" w:cs="Times New Roman"/>
          <w:sz w:val="28"/>
          <w:szCs w:val="28"/>
        </w:rPr>
        <w:t xml:space="preserve"> Повторно</w:t>
      </w:r>
      <w:r w:rsidR="009063BC">
        <w:rPr>
          <w:rFonts w:ascii="Times New Roman" w:hAnsi="Times New Roman" w:cs="Times New Roman"/>
          <w:sz w:val="28"/>
          <w:szCs w:val="28"/>
        </w:rPr>
        <w:t>е</w:t>
      </w:r>
      <w:r w:rsidR="00013424">
        <w:rPr>
          <w:rFonts w:ascii="Times New Roman" w:hAnsi="Times New Roman" w:cs="Times New Roman"/>
          <w:sz w:val="28"/>
          <w:szCs w:val="28"/>
        </w:rPr>
        <w:t xml:space="preserve"> обращение может также свидетельствовать о наличии доверия между клиентом и психологом. </w:t>
      </w:r>
    </w:p>
    <w:p w:rsidR="00DA5313" w:rsidRDefault="00660D42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0D42">
        <w:rPr>
          <w:rFonts w:ascii="Times New Roman" w:hAnsi="Times New Roman" w:cs="Times New Roman"/>
          <w:b/>
          <w:sz w:val="28"/>
          <w:szCs w:val="28"/>
        </w:rPr>
        <w:t>Психопрофилактическую деятельность</w:t>
      </w:r>
      <w:r>
        <w:rPr>
          <w:rFonts w:ascii="Times New Roman" w:hAnsi="Times New Roman" w:cs="Times New Roman"/>
          <w:b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как одно из направлений, я реализовывала чере</w:t>
      </w:r>
      <w:r w:rsidR="00FF1022">
        <w:rPr>
          <w:rFonts w:ascii="Times New Roman" w:hAnsi="Times New Roman" w:cs="Times New Roman"/>
          <w:sz w:val="28"/>
          <w:szCs w:val="28"/>
        </w:rPr>
        <w:t>з следующие формы:</w:t>
      </w:r>
    </w:p>
    <w:p w:rsidR="00FF1022" w:rsidRDefault="00FF1022" w:rsidP="002E139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лекции;</w:t>
      </w:r>
    </w:p>
    <w:p w:rsidR="00FF1022" w:rsidRDefault="00FF1022" w:rsidP="002E139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индивидуальные и групповые беседы;</w:t>
      </w:r>
    </w:p>
    <w:p w:rsidR="00FF1022" w:rsidRDefault="00FF1022" w:rsidP="002E139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акции;</w:t>
      </w:r>
    </w:p>
    <w:p w:rsidR="00FF1022" w:rsidRDefault="00FF1022" w:rsidP="002E139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классные часы;</w:t>
      </w:r>
    </w:p>
    <w:p w:rsidR="00FF1022" w:rsidRDefault="00FF1022" w:rsidP="002E139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стендовый лекторий;</w:t>
      </w:r>
    </w:p>
    <w:p w:rsidR="00FF1022" w:rsidRDefault="00FF1022" w:rsidP="002E1397">
      <w:pPr>
        <w:pStyle w:val="a3"/>
        <w:numPr>
          <w:ilvl w:val="0"/>
          <w:numId w:val="6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посещение совместно с социальным педагогом семей «группы риска».</w:t>
      </w:r>
    </w:p>
    <w:p w:rsidR="00FF1022" w:rsidRDefault="00FF1022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Остановлюсь на анализе некоторых из вышеназванных форм профилактики.</w:t>
      </w:r>
    </w:p>
    <w:p w:rsidR="009063BC" w:rsidRDefault="009063BC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совместно с социальным педагогом проведена акция «Красная лента», посвященная Всемирному дню борьбы со </w:t>
      </w:r>
      <w:proofErr w:type="spellStart"/>
      <w:r>
        <w:rPr>
          <w:rFonts w:ascii="Times New Roman" w:hAnsi="Times New Roman" w:cs="Times New Roman"/>
          <w:sz w:val="28"/>
          <w:szCs w:val="28"/>
        </w:rPr>
        <w:t>СПИДом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Учащимся был продемонстрирован фильм, которые </w:t>
      </w:r>
      <w:r w:rsidR="00ED6257">
        <w:rPr>
          <w:rFonts w:ascii="Times New Roman" w:hAnsi="Times New Roman" w:cs="Times New Roman"/>
          <w:sz w:val="28"/>
          <w:szCs w:val="28"/>
        </w:rPr>
        <w:t xml:space="preserve">объяснил механизм и способы заражения, позволил развеять мифы о ВИЧ. Также проведено анкетирование. </w:t>
      </w:r>
      <w:proofErr w:type="gramStart"/>
      <w:r w:rsidR="00ED6257">
        <w:rPr>
          <w:rFonts w:ascii="Times New Roman" w:hAnsi="Times New Roman" w:cs="Times New Roman"/>
          <w:sz w:val="28"/>
          <w:szCs w:val="28"/>
        </w:rPr>
        <w:t>Позволяющее</w:t>
      </w:r>
      <w:proofErr w:type="gramEnd"/>
      <w:r w:rsidR="00ED6257">
        <w:rPr>
          <w:rFonts w:ascii="Times New Roman" w:hAnsi="Times New Roman" w:cs="Times New Roman"/>
          <w:sz w:val="28"/>
          <w:szCs w:val="28"/>
        </w:rPr>
        <w:t xml:space="preserve"> выявить уровень информированности учащихся о данной проблеме;</w:t>
      </w:r>
    </w:p>
    <w:p w:rsidR="00ED6257" w:rsidRDefault="00ED6257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подготовлены информационные буклеты «Как бросить курит?», «Права и обязанности каждого ребенка» и многие другие стендовые лектории.</w:t>
      </w:r>
    </w:p>
    <w:p w:rsidR="001B4950" w:rsidRPr="001B37E6" w:rsidRDefault="001B4950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Работая в рамках психологического сопровождения учебно-воспитательного процесса, значительное внимание уделялось и просветительской деятельности. В начале учебного года была проведена </w:t>
      </w:r>
      <w:r w:rsidR="00013424">
        <w:rPr>
          <w:rFonts w:ascii="Times New Roman" w:hAnsi="Times New Roman" w:cs="Times New Roman"/>
          <w:sz w:val="28"/>
          <w:szCs w:val="28"/>
        </w:rPr>
        <w:t>Неделя психологии, п</w:t>
      </w:r>
      <w:r>
        <w:rPr>
          <w:rFonts w:ascii="Times New Roman" w:hAnsi="Times New Roman" w:cs="Times New Roman"/>
          <w:sz w:val="28"/>
          <w:szCs w:val="28"/>
        </w:rPr>
        <w:t>олучившая название «</w:t>
      </w:r>
      <w:r w:rsidR="00F92334">
        <w:rPr>
          <w:rFonts w:ascii="Times New Roman" w:hAnsi="Times New Roman" w:cs="Times New Roman"/>
          <w:sz w:val="28"/>
          <w:szCs w:val="28"/>
        </w:rPr>
        <w:t>Навстречу переменам</w:t>
      </w:r>
      <w:r>
        <w:rPr>
          <w:rFonts w:ascii="Times New Roman" w:hAnsi="Times New Roman" w:cs="Times New Roman"/>
          <w:sz w:val="28"/>
          <w:szCs w:val="28"/>
        </w:rPr>
        <w:t xml:space="preserve">», основная цель  которой </w:t>
      </w:r>
      <w:r w:rsidR="00F92334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34">
        <w:rPr>
          <w:rFonts w:ascii="Times New Roman" w:hAnsi="Times New Roman" w:cs="Times New Roman"/>
          <w:sz w:val="28"/>
          <w:szCs w:val="28"/>
        </w:rPr>
        <w:t xml:space="preserve">создание условий для </w:t>
      </w:r>
      <w:r>
        <w:rPr>
          <w:rFonts w:ascii="Times New Roman" w:hAnsi="Times New Roman" w:cs="Times New Roman"/>
          <w:sz w:val="28"/>
          <w:szCs w:val="28"/>
        </w:rPr>
        <w:t>формировани</w:t>
      </w:r>
      <w:r w:rsidR="00672BC1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92334">
        <w:rPr>
          <w:rFonts w:ascii="Times New Roman" w:hAnsi="Times New Roman" w:cs="Times New Roman"/>
          <w:sz w:val="28"/>
          <w:szCs w:val="28"/>
        </w:rPr>
        <w:t>психологической культуры всех субъектов образовательного процесса.</w:t>
      </w:r>
      <w:r w:rsidRPr="001B4950">
        <w:rPr>
          <w:rFonts w:ascii="Times New Roman" w:hAnsi="Times New Roman"/>
          <w:sz w:val="28"/>
        </w:rPr>
        <w:t xml:space="preserve"> </w:t>
      </w:r>
      <w:r w:rsidRPr="001B37E6">
        <w:rPr>
          <w:rFonts w:ascii="Times New Roman" w:hAnsi="Times New Roman"/>
          <w:sz w:val="28"/>
        </w:rPr>
        <w:t xml:space="preserve"> Для реализации цели были поставлены следующие задачи:</w:t>
      </w:r>
    </w:p>
    <w:p w:rsidR="001B4950" w:rsidRPr="001B37E6" w:rsidRDefault="001B4950" w:rsidP="002E139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1B37E6">
        <w:rPr>
          <w:rFonts w:ascii="Times New Roman" w:hAnsi="Times New Roman"/>
          <w:sz w:val="28"/>
        </w:rPr>
        <w:t>Пропаганда здорового образа жизни;</w:t>
      </w:r>
    </w:p>
    <w:p w:rsidR="001B4950" w:rsidRPr="001B37E6" w:rsidRDefault="00F92334" w:rsidP="002E139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Содействие формированию активной жизненной позиции и познавательной активности</w:t>
      </w:r>
      <w:r w:rsidR="001B4950" w:rsidRPr="001B37E6">
        <w:rPr>
          <w:rFonts w:ascii="Times New Roman" w:hAnsi="Times New Roman"/>
          <w:sz w:val="28"/>
        </w:rPr>
        <w:t>;</w:t>
      </w:r>
    </w:p>
    <w:p w:rsidR="001B4950" w:rsidRPr="001B37E6" w:rsidRDefault="001B4950" w:rsidP="002E139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Способствование</w:t>
      </w:r>
      <w:r w:rsidRPr="001B37E6">
        <w:rPr>
          <w:rFonts w:ascii="Times New Roman" w:hAnsi="Times New Roman"/>
          <w:sz w:val="28"/>
        </w:rPr>
        <w:t xml:space="preserve"> эффективному взаимодействию всех участников образовательного процесса;</w:t>
      </w:r>
    </w:p>
    <w:p w:rsidR="001B4950" w:rsidRPr="001B37E6" w:rsidRDefault="00F92334" w:rsidP="002E1397">
      <w:pPr>
        <w:pStyle w:val="a3"/>
        <w:numPr>
          <w:ilvl w:val="0"/>
          <w:numId w:val="7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Создание условий для снятия психоэмоционального напряжения</w:t>
      </w:r>
      <w:r w:rsidR="001B4950" w:rsidRPr="001B37E6">
        <w:rPr>
          <w:rFonts w:ascii="Times New Roman" w:hAnsi="Times New Roman"/>
          <w:sz w:val="28"/>
        </w:rPr>
        <w:t>.</w:t>
      </w:r>
    </w:p>
    <w:p w:rsidR="001B4950" w:rsidRDefault="00F92334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Эпиграфом послужили слова древнего индийского философа Махатмы Ганди «Если ты хочешь перемену в будущем, стань переменой в настоящем», мотивирующая всех к совершению перемен в жизни уже сегодня.</w:t>
      </w:r>
    </w:p>
    <w:p w:rsidR="00F92334" w:rsidRDefault="00F92334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протяжении всей недели был оформлен стенд с названием Недели психологии, где также располагалась информация о проводимых акциях, мероприятиях.</w:t>
      </w:r>
    </w:p>
    <w:p w:rsidR="00672BC1" w:rsidRDefault="00672BC1" w:rsidP="00672BC1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Главной акцией данной недели психологии была акция «Поезд настроения», основная идея данной акции – заселение вагонов поезда смайликами. Всего было предложено три варианта: грустный, нейтральный и веселый. В течение всей недели дети обозначали свое настроение, и каждый день поезд увеличивался на один вагон. Традиционной стала акция «День рождения». </w:t>
      </w:r>
    </w:p>
    <w:p w:rsidR="001B4950" w:rsidRDefault="001B4950" w:rsidP="00672BC1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proofErr w:type="gramStart"/>
      <w:r>
        <w:rPr>
          <w:rFonts w:ascii="Times New Roman" w:hAnsi="Times New Roman"/>
          <w:sz w:val="28"/>
        </w:rPr>
        <w:t>Акции</w:t>
      </w:r>
      <w:proofErr w:type="gramEnd"/>
      <w:r>
        <w:rPr>
          <w:rFonts w:ascii="Times New Roman" w:hAnsi="Times New Roman"/>
          <w:sz w:val="28"/>
        </w:rPr>
        <w:t xml:space="preserve"> проведенные в рамках Недели психологии:</w:t>
      </w:r>
    </w:p>
    <w:p w:rsidR="00145B1E" w:rsidRPr="00672BC1" w:rsidRDefault="00145B1E" w:rsidP="002E139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 w:rsidRPr="00672BC1">
        <w:rPr>
          <w:rFonts w:ascii="Times New Roman" w:hAnsi="Times New Roman"/>
          <w:sz w:val="28"/>
        </w:rPr>
        <w:t>«Ларец радости»;</w:t>
      </w:r>
    </w:p>
    <w:p w:rsidR="00145B1E" w:rsidRDefault="00145B1E" w:rsidP="002E139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«Письмо психологу»;</w:t>
      </w:r>
    </w:p>
    <w:p w:rsidR="00145B1E" w:rsidRDefault="00145B1E" w:rsidP="002E1397">
      <w:pPr>
        <w:pStyle w:val="a3"/>
        <w:numPr>
          <w:ilvl w:val="0"/>
          <w:numId w:val="8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«</w:t>
      </w:r>
      <w:r w:rsidR="00672BC1">
        <w:rPr>
          <w:rFonts w:ascii="Times New Roman" w:hAnsi="Times New Roman"/>
          <w:sz w:val="28"/>
        </w:rPr>
        <w:t>Цвета жизни</w:t>
      </w:r>
      <w:r>
        <w:rPr>
          <w:rFonts w:ascii="Times New Roman" w:hAnsi="Times New Roman"/>
          <w:sz w:val="28"/>
        </w:rPr>
        <w:t>».</w:t>
      </w:r>
    </w:p>
    <w:p w:rsidR="00145B1E" w:rsidRDefault="00145B1E" w:rsidP="00672BC1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Также в течение Недели были проведены:</w:t>
      </w:r>
    </w:p>
    <w:p w:rsidR="00145B1E" w:rsidRDefault="00145B1E" w:rsidP="002E1397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игра для учащихся 2-4 классов «Следопыты», </w:t>
      </w:r>
      <w:proofErr w:type="gramStart"/>
      <w:r>
        <w:rPr>
          <w:rFonts w:ascii="Times New Roman" w:hAnsi="Times New Roman"/>
          <w:sz w:val="28"/>
        </w:rPr>
        <w:t>ц</w:t>
      </w:r>
      <w:r w:rsidRPr="001B37E6">
        <w:rPr>
          <w:rFonts w:ascii="Times New Roman" w:hAnsi="Times New Roman"/>
          <w:sz w:val="28"/>
        </w:rPr>
        <w:t>ель</w:t>
      </w:r>
      <w:proofErr w:type="gramEnd"/>
      <w:r w:rsidRPr="001B37E6">
        <w:rPr>
          <w:rFonts w:ascii="Times New Roman" w:hAnsi="Times New Roman"/>
          <w:sz w:val="28"/>
        </w:rPr>
        <w:t xml:space="preserve"> которой</w:t>
      </w:r>
      <w:r>
        <w:rPr>
          <w:rFonts w:ascii="Times New Roman" w:hAnsi="Times New Roman"/>
          <w:sz w:val="28"/>
        </w:rPr>
        <w:t xml:space="preserve"> -</w:t>
      </w:r>
      <w:r w:rsidRPr="001B37E6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1B37E6">
        <w:rPr>
          <w:rFonts w:ascii="Times New Roman" w:hAnsi="Times New Roman"/>
          <w:sz w:val="28"/>
        </w:rPr>
        <w:t>развитие коммуникативных умений и поднятие общего эмоционально</w:t>
      </w:r>
      <w:r>
        <w:rPr>
          <w:rFonts w:ascii="Times New Roman" w:hAnsi="Times New Roman"/>
          <w:sz w:val="28"/>
        </w:rPr>
        <w:t>го тонуса;</w:t>
      </w:r>
    </w:p>
    <w:p w:rsidR="002721F3" w:rsidRDefault="00672BC1" w:rsidP="002E1397">
      <w:pPr>
        <w:pStyle w:val="a3"/>
        <w:numPr>
          <w:ilvl w:val="0"/>
          <w:numId w:val="9"/>
        </w:numPr>
        <w:tabs>
          <w:tab w:val="left" w:pos="851"/>
        </w:tabs>
        <w:spacing w:line="276" w:lineRule="auto"/>
        <w:ind w:left="0"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конкурс</w:t>
      </w:r>
      <w:r w:rsidR="00173DED">
        <w:rPr>
          <w:rFonts w:ascii="Times New Roman" w:hAnsi="Times New Roman"/>
          <w:sz w:val="28"/>
        </w:rPr>
        <w:t xml:space="preserve"> фотографий</w:t>
      </w:r>
      <w:r>
        <w:rPr>
          <w:rFonts w:ascii="Times New Roman" w:hAnsi="Times New Roman"/>
          <w:sz w:val="28"/>
        </w:rPr>
        <w:t xml:space="preserve"> «Улыбка»</w:t>
      </w:r>
      <w:r w:rsidR="00173DED">
        <w:rPr>
          <w:rFonts w:ascii="Times New Roman" w:hAnsi="Times New Roman"/>
          <w:sz w:val="28"/>
        </w:rPr>
        <w:t>.</w:t>
      </w:r>
    </w:p>
    <w:p w:rsidR="00173DED" w:rsidRDefault="00173DED" w:rsidP="00173DED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Недели психологии были также проведены профилактические и просветительские беседы и групповые занятия с детьми и педагогами.</w:t>
      </w:r>
    </w:p>
    <w:p w:rsidR="00173DED" w:rsidRDefault="00173DED" w:rsidP="00173DED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Итогом данной недели стало оформление электронной газеты, которая получила высокие оценки среди газет города и была отправлена на областной конкурс электронных газет.</w:t>
      </w:r>
    </w:p>
    <w:p w:rsidR="002721F3" w:rsidRDefault="002721F3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Психологическое просвещение учащихся и их родителей, а также педагогов осуществлялось в рамках консультативной деятельности, в ходе индивидуальных бесед.</w:t>
      </w:r>
    </w:p>
    <w:p w:rsidR="002721F3" w:rsidRDefault="002721F3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В 201</w:t>
      </w:r>
      <w:r w:rsidR="00173DED">
        <w:rPr>
          <w:rFonts w:ascii="Times New Roman" w:hAnsi="Times New Roman"/>
          <w:sz w:val="28"/>
        </w:rPr>
        <w:t>3</w:t>
      </w:r>
      <w:r>
        <w:rPr>
          <w:rFonts w:ascii="Times New Roman" w:hAnsi="Times New Roman"/>
          <w:sz w:val="28"/>
        </w:rPr>
        <w:t xml:space="preserve"> – 201</w:t>
      </w:r>
      <w:r w:rsidR="00173DED">
        <w:rPr>
          <w:rFonts w:ascii="Times New Roman" w:hAnsi="Times New Roman"/>
          <w:sz w:val="28"/>
        </w:rPr>
        <w:t xml:space="preserve">4 учебном году я продолжила </w:t>
      </w:r>
      <w:r>
        <w:rPr>
          <w:rFonts w:ascii="Times New Roman" w:hAnsi="Times New Roman"/>
          <w:sz w:val="28"/>
        </w:rPr>
        <w:t xml:space="preserve"> сотрудничество с каф</w:t>
      </w:r>
      <w:r w:rsidR="009E218F">
        <w:rPr>
          <w:rFonts w:ascii="Times New Roman" w:hAnsi="Times New Roman"/>
          <w:sz w:val="28"/>
        </w:rPr>
        <w:t>едрой психологии Куйбышевского филиала Н</w:t>
      </w:r>
      <w:r>
        <w:rPr>
          <w:rFonts w:ascii="Times New Roman" w:hAnsi="Times New Roman"/>
          <w:sz w:val="28"/>
        </w:rPr>
        <w:t xml:space="preserve">овосибирского государственного педагогического университета. Всего в </w:t>
      </w:r>
      <w:r w:rsidR="00470804">
        <w:rPr>
          <w:rFonts w:ascii="Times New Roman" w:hAnsi="Times New Roman"/>
          <w:sz w:val="28"/>
        </w:rPr>
        <w:t>этом учебном году учебн</w:t>
      </w:r>
      <w:r w:rsidR="002E1397">
        <w:rPr>
          <w:rFonts w:ascii="Times New Roman" w:hAnsi="Times New Roman"/>
          <w:sz w:val="28"/>
        </w:rPr>
        <w:t>у</w:t>
      </w:r>
      <w:r w:rsidR="00470804">
        <w:rPr>
          <w:rFonts w:ascii="Times New Roman" w:hAnsi="Times New Roman"/>
          <w:sz w:val="28"/>
        </w:rPr>
        <w:t xml:space="preserve">ю практику на базе нашей школы прошло </w:t>
      </w:r>
      <w:r w:rsidR="00173DED">
        <w:rPr>
          <w:rFonts w:ascii="Times New Roman" w:hAnsi="Times New Roman"/>
          <w:sz w:val="28"/>
        </w:rPr>
        <w:t>9</w:t>
      </w:r>
      <w:r w:rsidR="00470804">
        <w:rPr>
          <w:rFonts w:ascii="Times New Roman" w:hAnsi="Times New Roman"/>
          <w:sz w:val="28"/>
        </w:rPr>
        <w:t xml:space="preserve"> студентов </w:t>
      </w:r>
      <w:r w:rsidR="00173DED">
        <w:rPr>
          <w:rFonts w:ascii="Times New Roman" w:hAnsi="Times New Roman"/>
          <w:sz w:val="28"/>
        </w:rPr>
        <w:t>5</w:t>
      </w:r>
      <w:r w:rsidR="00470804">
        <w:rPr>
          <w:rFonts w:ascii="Times New Roman" w:hAnsi="Times New Roman"/>
          <w:sz w:val="28"/>
        </w:rPr>
        <w:t xml:space="preserve"> курса</w:t>
      </w:r>
      <w:r w:rsidR="00173DED">
        <w:rPr>
          <w:rFonts w:ascii="Times New Roman" w:hAnsi="Times New Roman"/>
          <w:sz w:val="28"/>
        </w:rPr>
        <w:t>, 7</w:t>
      </w:r>
      <w:r w:rsidR="00470804">
        <w:rPr>
          <w:rFonts w:ascii="Times New Roman" w:hAnsi="Times New Roman"/>
          <w:sz w:val="28"/>
        </w:rPr>
        <w:t xml:space="preserve"> студентов </w:t>
      </w:r>
      <w:r w:rsidR="00173DED">
        <w:rPr>
          <w:rFonts w:ascii="Times New Roman" w:hAnsi="Times New Roman"/>
          <w:sz w:val="28"/>
        </w:rPr>
        <w:t>3</w:t>
      </w:r>
      <w:r w:rsidR="00470804">
        <w:rPr>
          <w:rFonts w:ascii="Times New Roman" w:hAnsi="Times New Roman"/>
          <w:sz w:val="28"/>
        </w:rPr>
        <w:t xml:space="preserve"> курса</w:t>
      </w:r>
      <w:r w:rsidR="00173DED">
        <w:rPr>
          <w:rFonts w:ascii="Times New Roman" w:hAnsi="Times New Roman"/>
          <w:sz w:val="28"/>
        </w:rPr>
        <w:t xml:space="preserve"> и 5 студентов 1 курса</w:t>
      </w:r>
      <w:r w:rsidR="00470804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В рамках этого взаим</w:t>
      </w:r>
      <w:r w:rsidR="00470804">
        <w:rPr>
          <w:rFonts w:ascii="Times New Roman" w:hAnsi="Times New Roman"/>
          <w:sz w:val="28"/>
        </w:rPr>
        <w:t xml:space="preserve">одействия студентами психологического факультета под моим руководством проводили </w:t>
      </w:r>
      <w:proofErr w:type="spellStart"/>
      <w:r w:rsidR="00470804">
        <w:rPr>
          <w:rFonts w:ascii="Times New Roman" w:hAnsi="Times New Roman"/>
          <w:sz w:val="28"/>
        </w:rPr>
        <w:t>т</w:t>
      </w:r>
      <w:r w:rsidR="00173DED">
        <w:rPr>
          <w:rFonts w:ascii="Times New Roman" w:hAnsi="Times New Roman"/>
          <w:sz w:val="28"/>
        </w:rPr>
        <w:t>ренинговые</w:t>
      </w:r>
      <w:proofErr w:type="spellEnd"/>
      <w:r w:rsidR="00173DED">
        <w:rPr>
          <w:rFonts w:ascii="Times New Roman" w:hAnsi="Times New Roman"/>
          <w:sz w:val="28"/>
        </w:rPr>
        <w:t xml:space="preserve"> и внеклассные занятия с учащимися среднего и младшего звена</w:t>
      </w:r>
      <w:r w:rsidR="00470804">
        <w:rPr>
          <w:rFonts w:ascii="Times New Roman" w:hAnsi="Times New Roman"/>
          <w:sz w:val="28"/>
        </w:rPr>
        <w:t>. Кроме того, по результатам исследований, реализуемых совместно с кафедрой психологии КФ НГПУ (диагностики индивидуально-психологических особенностей учащихся), педагогам были даны подробные практические рекомендации.</w:t>
      </w:r>
    </w:p>
    <w:p w:rsidR="00686950" w:rsidRDefault="00470804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201</w:t>
      </w:r>
      <w:r w:rsidR="00173DED">
        <w:rPr>
          <w:rFonts w:ascii="Times New Roman" w:hAnsi="Times New Roman"/>
          <w:sz w:val="28"/>
        </w:rPr>
        <w:t>3</w:t>
      </w:r>
      <w:r w:rsidR="009E218F"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- 201</w:t>
      </w:r>
      <w:r w:rsidR="00173DED">
        <w:rPr>
          <w:rFonts w:ascii="Times New Roman" w:hAnsi="Times New Roman"/>
          <w:sz w:val="28"/>
        </w:rPr>
        <w:t>4</w:t>
      </w:r>
      <w:r>
        <w:rPr>
          <w:rFonts w:ascii="Times New Roman" w:hAnsi="Times New Roman"/>
          <w:sz w:val="28"/>
        </w:rPr>
        <w:t xml:space="preserve"> учебном году я принимала участие в </w:t>
      </w:r>
      <w:r w:rsidR="00173DED">
        <w:rPr>
          <w:rFonts w:ascii="Times New Roman" w:hAnsi="Times New Roman"/>
          <w:sz w:val="28"/>
          <w:lang w:val="en-US"/>
        </w:rPr>
        <w:t>III</w:t>
      </w:r>
      <w:r w:rsidR="00173DED">
        <w:rPr>
          <w:rFonts w:ascii="Times New Roman" w:hAnsi="Times New Roman"/>
          <w:sz w:val="28"/>
        </w:rPr>
        <w:t xml:space="preserve"> меж</w:t>
      </w:r>
      <w:r>
        <w:rPr>
          <w:rFonts w:ascii="Times New Roman" w:hAnsi="Times New Roman"/>
          <w:sz w:val="28"/>
        </w:rPr>
        <w:t>районн</w:t>
      </w:r>
      <w:r w:rsidR="00173DED">
        <w:rPr>
          <w:rFonts w:ascii="Times New Roman" w:hAnsi="Times New Roman"/>
          <w:sz w:val="28"/>
        </w:rPr>
        <w:t>ом</w:t>
      </w:r>
      <w:r>
        <w:rPr>
          <w:rFonts w:ascii="Times New Roman" w:hAnsi="Times New Roman"/>
          <w:sz w:val="28"/>
        </w:rPr>
        <w:t xml:space="preserve"> педагогическ</w:t>
      </w:r>
      <w:r w:rsidR="00173DED">
        <w:rPr>
          <w:rFonts w:ascii="Times New Roman" w:hAnsi="Times New Roman"/>
          <w:sz w:val="28"/>
        </w:rPr>
        <w:t>ом форуме</w:t>
      </w:r>
      <w:r>
        <w:rPr>
          <w:rFonts w:ascii="Times New Roman" w:hAnsi="Times New Roman"/>
          <w:sz w:val="28"/>
        </w:rPr>
        <w:t xml:space="preserve"> «</w:t>
      </w:r>
      <w:r w:rsidR="00700E22">
        <w:rPr>
          <w:rFonts w:ascii="Times New Roman" w:hAnsi="Times New Roman"/>
          <w:sz w:val="28"/>
        </w:rPr>
        <w:t>Модернизация воспитательного процесса: инновации и опыт</w:t>
      </w:r>
      <w:r>
        <w:rPr>
          <w:rFonts w:ascii="Times New Roman" w:hAnsi="Times New Roman"/>
          <w:sz w:val="28"/>
        </w:rPr>
        <w:t>» с докладом на тему «</w:t>
      </w:r>
      <w:r w:rsidR="00700E22">
        <w:rPr>
          <w:rFonts w:ascii="Times New Roman" w:hAnsi="Times New Roman"/>
          <w:sz w:val="28"/>
        </w:rPr>
        <w:t>Создание благоприятного климата в детском коллективе как основного фактора адаптации в условиях лагеря</w:t>
      </w:r>
      <w:r>
        <w:rPr>
          <w:rFonts w:ascii="Times New Roman" w:hAnsi="Times New Roman"/>
          <w:sz w:val="28"/>
        </w:rPr>
        <w:t>».</w:t>
      </w:r>
    </w:p>
    <w:p w:rsidR="00624E33" w:rsidRDefault="009D1A82" w:rsidP="00624E33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этом же учебном году я прошла </w:t>
      </w:r>
      <w:r w:rsidR="00700E22">
        <w:rPr>
          <w:rFonts w:ascii="Times New Roman" w:hAnsi="Times New Roman"/>
          <w:sz w:val="28"/>
        </w:rPr>
        <w:t xml:space="preserve">краткосрочное </w:t>
      </w:r>
      <w:r>
        <w:rPr>
          <w:rFonts w:ascii="Times New Roman" w:hAnsi="Times New Roman"/>
          <w:sz w:val="28"/>
        </w:rPr>
        <w:t>обучение на курсах повышения квалификации «</w:t>
      </w:r>
      <w:r w:rsidR="00624E33">
        <w:rPr>
          <w:rFonts w:ascii="Times New Roman" w:hAnsi="Times New Roman"/>
          <w:sz w:val="28"/>
        </w:rPr>
        <w:t xml:space="preserve">Профилактика синдрома эмоционального выгорания»; принимала активное участие в дистанционных конкурсах. </w:t>
      </w:r>
      <w:proofErr w:type="gramStart"/>
      <w:r w:rsidR="00624E33">
        <w:rPr>
          <w:rFonts w:ascii="Times New Roman" w:hAnsi="Times New Roman"/>
          <w:sz w:val="28"/>
        </w:rPr>
        <w:t xml:space="preserve">За 2013-2014 учебный год создала электронное портфолио, собственный мини-сайт на сайте социальной сети работников образования; создала сайт социально-психологической службы. </w:t>
      </w:r>
      <w:proofErr w:type="gramEnd"/>
    </w:p>
    <w:p w:rsidR="00624E33" w:rsidRDefault="00624E33" w:rsidP="00624E33">
      <w:pPr>
        <w:pStyle w:val="a3"/>
        <w:tabs>
          <w:tab w:val="left" w:pos="851"/>
        </w:tabs>
        <w:spacing w:line="276" w:lineRule="auto"/>
        <w:ind w:firstLine="567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t>Таблица 1. Ре</w:t>
      </w:r>
      <w:r w:rsidR="00ED6257">
        <w:rPr>
          <w:rFonts w:ascii="Times New Roman" w:hAnsi="Times New Roman"/>
          <w:i/>
          <w:sz w:val="28"/>
        </w:rPr>
        <w:t>зультативность участия учащихся</w:t>
      </w:r>
      <w:r>
        <w:rPr>
          <w:rFonts w:ascii="Times New Roman" w:hAnsi="Times New Roman"/>
          <w:i/>
          <w:sz w:val="28"/>
        </w:rPr>
        <w:t>.</w:t>
      </w:r>
    </w:p>
    <w:tbl>
      <w:tblPr>
        <w:tblStyle w:val="a5"/>
        <w:tblW w:w="0" w:type="auto"/>
        <w:tblInd w:w="720" w:type="dxa"/>
        <w:tblLook w:val="04A0"/>
      </w:tblPr>
      <w:tblGrid>
        <w:gridCol w:w="2977"/>
        <w:gridCol w:w="2967"/>
        <w:gridCol w:w="2907"/>
      </w:tblGrid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VII</w:t>
            </w: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конференция школьников «Молодёжь. Закон. Общество»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НПК «Школа успеха» (6-8 классы)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3 место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НПК «Школа успеха» (9-11 классы)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участник</w:t>
            </w:r>
          </w:p>
        </w:tc>
      </w:tr>
    </w:tbl>
    <w:p w:rsidR="00624E33" w:rsidRPr="00ED6257" w:rsidRDefault="00624E33" w:rsidP="00ED6257">
      <w:pPr>
        <w:pStyle w:val="a3"/>
        <w:tabs>
          <w:tab w:val="left" w:pos="851"/>
        </w:tabs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</w:p>
    <w:p w:rsidR="00624E33" w:rsidRPr="00ED6257" w:rsidRDefault="00624E33" w:rsidP="00ED6257">
      <w:pPr>
        <w:pStyle w:val="a3"/>
        <w:tabs>
          <w:tab w:val="left" w:pos="851"/>
        </w:tabs>
        <w:spacing w:line="276" w:lineRule="auto"/>
        <w:ind w:firstLine="567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D6257">
        <w:rPr>
          <w:rFonts w:ascii="Times New Roman" w:hAnsi="Times New Roman" w:cs="Times New Roman"/>
          <w:i/>
          <w:sz w:val="28"/>
          <w:szCs w:val="28"/>
        </w:rPr>
        <w:t>Таблица 2. Результативность личного участия.</w:t>
      </w:r>
    </w:p>
    <w:tbl>
      <w:tblPr>
        <w:tblStyle w:val="a5"/>
        <w:tblW w:w="0" w:type="auto"/>
        <w:tblInd w:w="720" w:type="dxa"/>
        <w:tblLook w:val="04A0"/>
      </w:tblPr>
      <w:tblGrid>
        <w:gridCol w:w="2977"/>
        <w:gridCol w:w="2967"/>
        <w:gridCol w:w="2907"/>
      </w:tblGrid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Мероприятие 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Статус мероприятия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 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Интернет-конкурс для педагогов «Здравствуйте, дети!»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международный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Творческий конкурс «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Талантоха</w:t>
            </w:r>
            <w:proofErr w:type="spell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Всероссийский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2 диплома лауреата, 2 диплома победителя (2 место)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ED6257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Семинар для </w:t>
            </w:r>
            <w:r w:rsidRPr="00ED6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руководителей ОУ</w:t>
            </w:r>
            <w:r w:rsidR="00624E33"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сохранения и развития здоровья в образовательном пространстве школы </w:t>
            </w:r>
            <w:proofErr w:type="gramStart"/>
            <w:r w:rsidR="00624E33" w:rsidRPr="00ED6257">
              <w:rPr>
                <w:rFonts w:ascii="Times New Roman" w:hAnsi="Times New Roman" w:cs="Times New Roman"/>
                <w:sz w:val="28"/>
                <w:szCs w:val="28"/>
              </w:rPr>
              <w:t>-о</w:t>
            </w:r>
            <w:proofErr w:type="gramEnd"/>
            <w:r w:rsidR="00624E33" w:rsidRPr="00ED6257">
              <w:rPr>
                <w:rFonts w:ascii="Times New Roman" w:hAnsi="Times New Roman" w:cs="Times New Roman"/>
                <w:sz w:val="28"/>
                <w:szCs w:val="28"/>
              </w:rPr>
              <w:t>снова качества образования»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районный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Докладчик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Семинар для учителей начальных классов «Формирование 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метапредметных</w:t>
            </w:r>
            <w:proofErr w:type="spell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УУД в урочной и внеурочной деятельности»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районный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Участник-организатор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Конкурс электронных газет в рамках </w:t>
            </w:r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IX</w:t>
            </w: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областной недели психологии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областной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Диплом участника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педагогический форум «Модернизация воспитательного процесса: инновации и опыт»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межрайонный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Сертификат участника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Выступления на РМО педагогов-психологов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Благодарность управления образования администрации Куйбышевского района</w:t>
            </w:r>
          </w:p>
        </w:tc>
      </w:tr>
      <w:tr w:rsidR="00624E33" w:rsidRPr="00ED6257" w:rsidTr="00351029">
        <w:trPr>
          <w:trHeight w:val="1275"/>
        </w:trPr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Сотрудничество с 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интеренет-проектом</w:t>
            </w:r>
            <w:proofErr w:type="spell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«Эрудит»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Благодарственное письмо руководителя проекта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Публикации в </w:t>
            </w:r>
            <w:proofErr w:type="gramStart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электронном</w:t>
            </w:r>
            <w:proofErr w:type="gram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 СМИ (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4 свидетельства о публикации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 xml:space="preserve">Дистанционное обучение в виртуальном университете </w:t>
            </w:r>
            <w:r w:rsidRPr="00ED625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социальной сети работников образования 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nsportal</w:t>
            </w:r>
            <w:proofErr w:type="spellEnd"/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Start"/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ru</w:t>
            </w:r>
            <w:proofErr w:type="spellEnd"/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--</w:t>
            </w: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3 </w:t>
            </w: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свидетельства</w:t>
            </w:r>
          </w:p>
        </w:tc>
      </w:tr>
      <w:tr w:rsidR="00624E33" w:rsidRPr="00ED6257" w:rsidTr="00351029">
        <w:tc>
          <w:tcPr>
            <w:tcW w:w="297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6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907" w:type="dxa"/>
          </w:tcPr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Создание сайта социально-психологической службы МБОУ СОШ № 9, мини-сайта в социальной сети работников образования (свидетельство),</w:t>
            </w:r>
          </w:p>
          <w:p w:rsidR="00624E33" w:rsidRPr="00ED6257" w:rsidRDefault="00624E33" w:rsidP="00ED6257">
            <w:pPr>
              <w:pStyle w:val="a4"/>
              <w:spacing w:line="276" w:lineRule="auto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D6257">
              <w:rPr>
                <w:rFonts w:ascii="Times New Roman" w:hAnsi="Times New Roman" w:cs="Times New Roman"/>
                <w:sz w:val="28"/>
                <w:szCs w:val="28"/>
              </w:rPr>
              <w:t>электронное портфолио (свидетельство)</w:t>
            </w:r>
          </w:p>
        </w:tc>
      </w:tr>
    </w:tbl>
    <w:p w:rsidR="00686950" w:rsidRDefault="00686950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</w:p>
    <w:p w:rsidR="00686950" w:rsidRDefault="00686950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 w:rsidRPr="002E1397">
        <w:rPr>
          <w:rFonts w:ascii="Times New Roman" w:hAnsi="Times New Roman"/>
          <w:b/>
          <w:sz w:val="28"/>
        </w:rPr>
        <w:t>Вывод:</w:t>
      </w:r>
      <w:r>
        <w:rPr>
          <w:rFonts w:ascii="Times New Roman" w:hAnsi="Times New Roman"/>
          <w:sz w:val="28"/>
        </w:rPr>
        <w:t xml:space="preserve"> психологическое сопровождение учебно-воспитательного процесса осуществлялось комплексно и системно, имеет положительные результаты реализации.</w:t>
      </w:r>
    </w:p>
    <w:p w:rsidR="00686950" w:rsidRDefault="00686950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ходе работы выявлены следующие проблемы:</w:t>
      </w:r>
    </w:p>
    <w:p w:rsidR="00624E33" w:rsidRDefault="00624E33" w:rsidP="00624E33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мотивации учащихся посещать занятия по психологии;</w:t>
      </w:r>
    </w:p>
    <w:p w:rsidR="00ED6257" w:rsidRDefault="00ED6257" w:rsidP="00624E33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отсутствие систематического сопровождения учащихся с ОВЗ;</w:t>
      </w:r>
    </w:p>
    <w:p w:rsidR="001B4950" w:rsidRDefault="00624E33" w:rsidP="00624E33">
      <w:pPr>
        <w:pStyle w:val="a3"/>
        <w:numPr>
          <w:ilvl w:val="0"/>
          <w:numId w:val="13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трудности при консультировании родителей младших школьников.</w:t>
      </w:r>
    </w:p>
    <w:p w:rsidR="00624E33" w:rsidRDefault="00624E33" w:rsidP="00624E33">
      <w:pPr>
        <w:pStyle w:val="a3"/>
        <w:tabs>
          <w:tab w:val="left" w:pos="851"/>
        </w:tabs>
        <w:spacing w:line="276" w:lineRule="auto"/>
        <w:ind w:left="92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этим необходимо:</w:t>
      </w:r>
    </w:p>
    <w:p w:rsidR="00ED6257" w:rsidRDefault="00624E33" w:rsidP="00624E33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D6257">
        <w:rPr>
          <w:rFonts w:ascii="Times New Roman" w:hAnsi="Times New Roman" w:cs="Times New Roman"/>
          <w:sz w:val="28"/>
          <w:szCs w:val="28"/>
        </w:rPr>
        <w:t>проводить качес</w:t>
      </w:r>
      <w:r w:rsidR="00ED6257">
        <w:rPr>
          <w:rFonts w:ascii="Times New Roman" w:hAnsi="Times New Roman" w:cs="Times New Roman"/>
          <w:sz w:val="28"/>
          <w:szCs w:val="28"/>
        </w:rPr>
        <w:t>твенную просветительскую работу;</w:t>
      </w:r>
    </w:p>
    <w:p w:rsidR="00ED6257" w:rsidRDefault="00ED6257" w:rsidP="00624E33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уделить особое внимание сопровождению учащихся с ОВЗ, разработать программу сопровождения;</w:t>
      </w:r>
    </w:p>
    <w:p w:rsidR="00624E33" w:rsidRPr="00ED6257" w:rsidRDefault="00ED6257" w:rsidP="00624E33">
      <w:pPr>
        <w:pStyle w:val="a3"/>
        <w:numPr>
          <w:ilvl w:val="0"/>
          <w:numId w:val="14"/>
        </w:numPr>
        <w:tabs>
          <w:tab w:val="left" w:pos="851"/>
        </w:tabs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24E33" w:rsidRPr="00ED6257">
        <w:rPr>
          <w:rFonts w:ascii="Times New Roman" w:hAnsi="Times New Roman" w:cs="Times New Roman"/>
          <w:sz w:val="28"/>
          <w:szCs w:val="28"/>
        </w:rPr>
        <w:t>изучать дополнительную литературу.</w:t>
      </w:r>
    </w:p>
    <w:p w:rsidR="00A05AC6" w:rsidRDefault="00A05AC6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063BC" w:rsidRDefault="00624E33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08.07.2014</w:t>
      </w:r>
      <w:r w:rsidR="00A05AC6">
        <w:rPr>
          <w:rFonts w:ascii="Times New Roman" w:hAnsi="Times New Roman" w:cs="Times New Roman"/>
          <w:sz w:val="28"/>
          <w:szCs w:val="28"/>
        </w:rPr>
        <w:t xml:space="preserve"> г</w:t>
      </w:r>
      <w:r>
        <w:rPr>
          <w:rFonts w:ascii="Times New Roman" w:hAnsi="Times New Roman" w:cs="Times New Roman"/>
          <w:sz w:val="28"/>
          <w:szCs w:val="28"/>
        </w:rPr>
        <w:t xml:space="preserve">.         </w:t>
      </w:r>
      <w:r w:rsidR="00A05AC6">
        <w:rPr>
          <w:rFonts w:ascii="Times New Roman" w:hAnsi="Times New Roman" w:cs="Times New Roman"/>
          <w:sz w:val="28"/>
          <w:szCs w:val="28"/>
        </w:rPr>
        <w:t>Педагог-психолог                      / А.С. Рябцева /</w:t>
      </w:r>
    </w:p>
    <w:p w:rsidR="009063BC" w:rsidRDefault="009063BC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9063BC" w:rsidRDefault="009063BC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  <w:sectPr w:rsidR="009063BC" w:rsidSect="00955B7D">
          <w:pgSz w:w="11906" w:h="16838"/>
          <w:pgMar w:top="851" w:right="850" w:bottom="709" w:left="1276" w:header="708" w:footer="708" w:gutter="0"/>
          <w:cols w:space="708"/>
          <w:docGrid w:linePitch="360"/>
        </w:sectPr>
      </w:pPr>
    </w:p>
    <w:p w:rsidR="009063BC" w:rsidRPr="009063BC" w:rsidRDefault="009063BC" w:rsidP="009063BC">
      <w:pPr>
        <w:pStyle w:val="a3"/>
        <w:jc w:val="right"/>
        <w:rPr>
          <w:rFonts w:ascii="Times New Roman" w:hAnsi="Times New Roman"/>
          <w:i/>
          <w:sz w:val="28"/>
        </w:rPr>
      </w:pPr>
      <w:r>
        <w:rPr>
          <w:rFonts w:ascii="Times New Roman" w:hAnsi="Times New Roman"/>
          <w:i/>
          <w:sz w:val="28"/>
        </w:rPr>
        <w:lastRenderedPageBreak/>
        <w:t>Приложение 1.</w:t>
      </w:r>
    </w:p>
    <w:p w:rsidR="009063BC" w:rsidRDefault="009063BC" w:rsidP="009063BC">
      <w:pPr>
        <w:pStyle w:val="a3"/>
        <w:rPr>
          <w:rFonts w:ascii="Times New Roman" w:eastAsia="Calibri" w:hAnsi="Times New Roman" w:cs="Times New Roman"/>
          <w:b/>
          <w:sz w:val="28"/>
        </w:rPr>
      </w:pPr>
      <w:r w:rsidRPr="0080415A">
        <w:rPr>
          <w:rFonts w:ascii="Times New Roman" w:eastAsia="Calibri" w:hAnsi="Times New Roman" w:cs="Times New Roman"/>
          <w:b/>
          <w:sz w:val="28"/>
        </w:rPr>
        <w:t>Сводная таблица результатов диагностики адаптации учащихся 5А класса</w:t>
      </w:r>
    </w:p>
    <w:p w:rsidR="009063BC" w:rsidRDefault="009063BC" w:rsidP="009063BC">
      <w:pPr>
        <w:pStyle w:val="a3"/>
        <w:rPr>
          <w:rFonts w:ascii="Times New Roman" w:eastAsia="Calibri" w:hAnsi="Times New Roman" w:cs="Times New Roman"/>
          <w:b/>
          <w:sz w:val="28"/>
        </w:rPr>
      </w:pPr>
    </w:p>
    <w:tbl>
      <w:tblPr>
        <w:tblW w:w="157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5"/>
        <w:gridCol w:w="1864"/>
        <w:gridCol w:w="957"/>
        <w:gridCol w:w="940"/>
        <w:gridCol w:w="940"/>
        <w:gridCol w:w="942"/>
        <w:gridCol w:w="942"/>
        <w:gridCol w:w="942"/>
        <w:gridCol w:w="940"/>
        <w:gridCol w:w="942"/>
        <w:gridCol w:w="1544"/>
        <w:gridCol w:w="1996"/>
        <w:gridCol w:w="2144"/>
      </w:tblGrid>
      <w:tr w:rsidR="009063BC" w:rsidRPr="009063BC" w:rsidTr="00865C5C">
        <w:trPr>
          <w:trHeight w:val="301"/>
        </w:trPr>
        <w:tc>
          <w:tcPr>
            <w:tcW w:w="655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</w:t>
            </w:r>
            <w:proofErr w:type="spellEnd"/>
            <w:proofErr w:type="gramEnd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/</w:t>
            </w:r>
            <w:proofErr w:type="spellStart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864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Фамилия</w:t>
            </w:r>
          </w:p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учащегося</w:t>
            </w:r>
          </w:p>
        </w:tc>
        <w:tc>
          <w:tcPr>
            <w:tcW w:w="9089" w:type="dxa"/>
            <w:gridSpan w:val="9"/>
            <w:tcBorders>
              <w:bottom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Тест школьной тревожности </w:t>
            </w:r>
            <w:proofErr w:type="spellStart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Филлипса</w:t>
            </w:r>
            <w:proofErr w:type="spellEnd"/>
          </w:p>
        </w:tc>
        <w:tc>
          <w:tcPr>
            <w:tcW w:w="1996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Уровень школьной мотивации</w:t>
            </w:r>
          </w:p>
        </w:tc>
        <w:tc>
          <w:tcPr>
            <w:tcW w:w="2144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Социальный статус в классе (социометрия)</w:t>
            </w:r>
          </w:p>
        </w:tc>
      </w:tr>
      <w:tr w:rsidR="009063BC" w:rsidRPr="009063BC" w:rsidTr="00865C5C">
        <w:trPr>
          <w:trHeight w:val="335"/>
        </w:trPr>
        <w:tc>
          <w:tcPr>
            <w:tcW w:w="655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64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94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7</w:t>
            </w:r>
          </w:p>
        </w:tc>
        <w:tc>
          <w:tcPr>
            <w:tcW w:w="942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8</w:t>
            </w:r>
          </w:p>
        </w:tc>
        <w:tc>
          <w:tcPr>
            <w:tcW w:w="1544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9</w:t>
            </w:r>
          </w:p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Уровень общей тревожности, %</w:t>
            </w:r>
          </w:p>
        </w:tc>
        <w:tc>
          <w:tcPr>
            <w:tcW w:w="1996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2144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Антонов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24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11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Ануфриева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9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30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12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Барбакадзе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39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10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Борисова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7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21низ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.в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ыс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Вернер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17выс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13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Иванов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15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7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Кануников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12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8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Киселева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10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19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9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Кузнецова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7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18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16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10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Кузнецов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10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32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19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11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Лобанова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9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12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Лопатова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17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13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Звезда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13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Лысов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39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13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Изгой 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14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Морбинев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13229" w:type="dxa"/>
            <w:gridSpan w:val="11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Не принимал участие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15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Непомнящих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37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16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Николенко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11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33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17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Осипов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18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Осипова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10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37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11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Изгой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19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Пищук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13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20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Сафронова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19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21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Тимофеева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9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33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22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22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Томилова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4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23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11 низ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23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Шебуняева</w:t>
            </w:r>
            <w:proofErr w:type="spell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35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16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24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Щербаков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32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15 сред</w:t>
            </w:r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изгой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25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Юрченко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8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5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0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35 низ</w:t>
            </w:r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5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26</w:t>
            </w:r>
          </w:p>
        </w:tc>
        <w:tc>
          <w:tcPr>
            <w:tcW w:w="1864" w:type="dxa"/>
          </w:tcPr>
          <w:p w:rsidR="009063BC" w:rsidRPr="009063BC" w:rsidRDefault="009063BC" w:rsidP="00865C5C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Якутин </w:t>
            </w:r>
          </w:p>
        </w:tc>
        <w:tc>
          <w:tcPr>
            <w:tcW w:w="95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14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6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3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94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1 низ</w:t>
            </w:r>
          </w:p>
        </w:tc>
        <w:tc>
          <w:tcPr>
            <w:tcW w:w="942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выс</w:t>
            </w:r>
            <w:proofErr w:type="spellEnd"/>
          </w:p>
        </w:tc>
        <w:tc>
          <w:tcPr>
            <w:tcW w:w="15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40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пов</w:t>
            </w:r>
            <w:proofErr w:type="spellEnd"/>
          </w:p>
        </w:tc>
        <w:tc>
          <w:tcPr>
            <w:tcW w:w="1996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 xml:space="preserve">9 </w:t>
            </w:r>
            <w:proofErr w:type="spell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из</w:t>
            </w:r>
            <w:proofErr w:type="spellEnd"/>
          </w:p>
        </w:tc>
        <w:tc>
          <w:tcPr>
            <w:tcW w:w="214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24"/>
                <w:szCs w:val="26"/>
              </w:rPr>
              <w:t>предпочитаемый</w:t>
            </w:r>
          </w:p>
        </w:tc>
      </w:tr>
    </w:tbl>
    <w:p w:rsidR="009063BC" w:rsidRPr="009063BC" w:rsidRDefault="009063BC" w:rsidP="009063BC">
      <w:pPr>
        <w:pStyle w:val="a3"/>
        <w:rPr>
          <w:rFonts w:ascii="Times New Roman" w:eastAsia="Calibri" w:hAnsi="Times New Roman" w:cs="Times New Roman"/>
          <w:b/>
          <w:sz w:val="24"/>
          <w:szCs w:val="26"/>
        </w:rPr>
      </w:pPr>
    </w:p>
    <w:p w:rsidR="009063BC" w:rsidRPr="009063BC" w:rsidRDefault="009063BC" w:rsidP="009063BC">
      <w:pPr>
        <w:pStyle w:val="a3"/>
        <w:rPr>
          <w:rFonts w:ascii="Times New Roman" w:eastAsia="Calibri" w:hAnsi="Times New Roman" w:cs="Times New Roman"/>
          <w:b/>
          <w:sz w:val="24"/>
        </w:rPr>
      </w:pPr>
      <w:r w:rsidRPr="009063BC">
        <w:rPr>
          <w:rFonts w:ascii="Times New Roman" w:eastAsia="Calibri" w:hAnsi="Times New Roman" w:cs="Times New Roman"/>
          <w:b/>
          <w:sz w:val="24"/>
        </w:rPr>
        <w:t>Сводная таблица результатов диагностики адаптации учащихся 5Б класса</w:t>
      </w:r>
    </w:p>
    <w:p w:rsidR="009063BC" w:rsidRPr="009063BC" w:rsidRDefault="009063BC" w:rsidP="009063BC">
      <w:pPr>
        <w:pStyle w:val="a3"/>
        <w:rPr>
          <w:rFonts w:ascii="Times New Roman" w:eastAsia="Calibri" w:hAnsi="Times New Roman" w:cs="Times New Roman"/>
          <w:b/>
          <w:sz w:val="24"/>
        </w:rPr>
      </w:pPr>
    </w:p>
    <w:tbl>
      <w:tblPr>
        <w:tblW w:w="15748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9"/>
        <w:gridCol w:w="1877"/>
        <w:gridCol w:w="959"/>
        <w:gridCol w:w="960"/>
        <w:gridCol w:w="960"/>
        <w:gridCol w:w="960"/>
        <w:gridCol w:w="960"/>
        <w:gridCol w:w="960"/>
        <w:gridCol w:w="960"/>
        <w:gridCol w:w="960"/>
        <w:gridCol w:w="1558"/>
        <w:gridCol w:w="2024"/>
        <w:gridCol w:w="1951"/>
      </w:tblGrid>
      <w:tr w:rsidR="009063BC" w:rsidRPr="009063BC" w:rsidTr="00865C5C">
        <w:trPr>
          <w:trHeight w:val="301"/>
        </w:trPr>
        <w:tc>
          <w:tcPr>
            <w:tcW w:w="659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№</w:t>
            </w:r>
          </w:p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proofErr w:type="spellStart"/>
            <w:proofErr w:type="gramStart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</w:t>
            </w:r>
            <w:proofErr w:type="spellEnd"/>
            <w:proofErr w:type="gramEnd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/</w:t>
            </w:r>
            <w:proofErr w:type="spellStart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п</w:t>
            </w:r>
            <w:proofErr w:type="spellEnd"/>
          </w:p>
        </w:tc>
        <w:tc>
          <w:tcPr>
            <w:tcW w:w="1877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Фамилия</w:t>
            </w:r>
          </w:p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учащегося</w:t>
            </w:r>
          </w:p>
        </w:tc>
        <w:tc>
          <w:tcPr>
            <w:tcW w:w="9237" w:type="dxa"/>
            <w:gridSpan w:val="9"/>
            <w:tcBorders>
              <w:bottom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 xml:space="preserve">Тест школьной тревожности </w:t>
            </w:r>
            <w:proofErr w:type="spellStart"/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Филлипса</w:t>
            </w:r>
            <w:proofErr w:type="spellEnd"/>
          </w:p>
        </w:tc>
        <w:tc>
          <w:tcPr>
            <w:tcW w:w="2024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Уровень школьной мотивации</w:t>
            </w:r>
          </w:p>
        </w:tc>
        <w:tc>
          <w:tcPr>
            <w:tcW w:w="1951" w:type="dxa"/>
            <w:vMerge w:val="restart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Социальный статус в классе (социометрия)</w:t>
            </w:r>
          </w:p>
        </w:tc>
      </w:tr>
      <w:tr w:rsidR="009063BC" w:rsidRPr="009063BC" w:rsidTr="00865C5C">
        <w:trPr>
          <w:trHeight w:val="335"/>
        </w:trPr>
        <w:tc>
          <w:tcPr>
            <w:tcW w:w="659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877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959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1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2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3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4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5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6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7</w:t>
            </w:r>
          </w:p>
        </w:tc>
        <w:tc>
          <w:tcPr>
            <w:tcW w:w="960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8</w:t>
            </w:r>
          </w:p>
        </w:tc>
        <w:tc>
          <w:tcPr>
            <w:tcW w:w="1558" w:type="dxa"/>
            <w:tcBorders>
              <w:top w:val="single" w:sz="4" w:space="0" w:color="auto"/>
            </w:tcBorders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24"/>
                <w:szCs w:val="26"/>
              </w:rPr>
              <w:t>9</w:t>
            </w:r>
          </w:p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b/>
                <w:sz w:val="16"/>
                <w:szCs w:val="24"/>
              </w:rPr>
              <w:t>Уровень общей тревожности, %</w:t>
            </w:r>
          </w:p>
        </w:tc>
        <w:tc>
          <w:tcPr>
            <w:tcW w:w="2024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  <w:tc>
          <w:tcPr>
            <w:tcW w:w="1951" w:type="dxa"/>
            <w:vMerge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b/>
                <w:sz w:val="24"/>
                <w:szCs w:val="26"/>
              </w:rPr>
            </w:pPr>
          </w:p>
        </w:tc>
      </w:tr>
      <w:tr w:rsidR="009063BC" w:rsidRPr="009063BC" w:rsidTr="00865C5C">
        <w:trPr>
          <w:trHeight w:val="253"/>
        </w:trPr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Акулов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15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17 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16"/>
                <w:szCs w:val="26"/>
              </w:rPr>
              <w:t xml:space="preserve">Не принимал участие  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Антименко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29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>из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Бессонов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9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26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19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Гненный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11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9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13 низ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Грош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19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Закусило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17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7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Зимняков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8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8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Игнатьева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9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24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.в</w:t>
            </w:r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>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9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Исаева </w:t>
            </w:r>
          </w:p>
        </w:tc>
        <w:tc>
          <w:tcPr>
            <w:tcW w:w="13212" w:type="dxa"/>
            <w:gridSpan w:val="11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Н е    </w:t>
            </w:r>
            <w:proofErr w:type="spellStart"/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п</w:t>
            </w:r>
            <w:proofErr w:type="spellEnd"/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р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и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н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и м а л а    у ч а с т и е  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10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Кабукин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9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23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«звезда»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11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Клименко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13212" w:type="dxa"/>
            <w:gridSpan w:val="11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Н е    </w:t>
            </w:r>
            <w:proofErr w:type="spellStart"/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п</w:t>
            </w:r>
            <w:proofErr w:type="spellEnd"/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р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и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н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и м а л     у ч а с т и е  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12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Котова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34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21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13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Легачёва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8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27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14 низ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14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Манкевич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11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50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17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15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Новиков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11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41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>из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16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Орлова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7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12 низ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17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Остертаг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20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16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18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Пестов </w:t>
            </w:r>
          </w:p>
        </w:tc>
        <w:tc>
          <w:tcPr>
            <w:tcW w:w="11261" w:type="dxa"/>
            <w:gridSpan w:val="10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Н е    </w:t>
            </w:r>
            <w:proofErr w:type="spellStart"/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п</w:t>
            </w:r>
            <w:proofErr w:type="spellEnd"/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р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и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н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и м а л     у ч а с т и е  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19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Позднякова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7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5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20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10 низ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20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Романов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13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42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15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«звезда»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21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Спесивцева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12 низ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22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Ушаков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13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8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>из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23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Филиппов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8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5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30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19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 w:val="16"/>
                <w:szCs w:val="26"/>
              </w:rPr>
              <w:t xml:space="preserve">Не принимал участие  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24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Шабанов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8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29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.н</w:t>
            </w:r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>из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25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Шанин</w:t>
            </w:r>
            <w:proofErr w:type="spellEnd"/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3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20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15 сред</w:t>
            </w:r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«звезда»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26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Шерстобитов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0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25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26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оч</w:t>
            </w:r>
            <w:proofErr w:type="gramStart"/>
            <w:r w:rsidRPr="009063BC">
              <w:rPr>
                <w:rFonts w:ascii="Times New Roman" w:eastAsia="Calibri" w:hAnsi="Times New Roman" w:cs="Times New Roman"/>
                <w:szCs w:val="26"/>
              </w:rPr>
              <w:t>.в</w:t>
            </w:r>
            <w:proofErr w:type="gramEnd"/>
            <w:r w:rsidRPr="009063BC">
              <w:rPr>
                <w:rFonts w:ascii="Times New Roman" w:eastAsia="Calibri" w:hAnsi="Times New Roman" w:cs="Times New Roman"/>
                <w:szCs w:val="26"/>
              </w:rPr>
              <w:t>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игнорируемый</w:t>
            </w:r>
          </w:p>
        </w:tc>
      </w:tr>
      <w:tr w:rsidR="009063BC" w:rsidRPr="009063BC" w:rsidTr="00865C5C">
        <w:tc>
          <w:tcPr>
            <w:tcW w:w="6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27</w:t>
            </w:r>
          </w:p>
        </w:tc>
        <w:tc>
          <w:tcPr>
            <w:tcW w:w="1877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Шурыгина </w:t>
            </w:r>
          </w:p>
        </w:tc>
        <w:tc>
          <w:tcPr>
            <w:tcW w:w="959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6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4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1 низ</w:t>
            </w:r>
          </w:p>
        </w:tc>
        <w:tc>
          <w:tcPr>
            <w:tcW w:w="960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4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пов</w:t>
            </w:r>
            <w:proofErr w:type="spellEnd"/>
          </w:p>
        </w:tc>
        <w:tc>
          <w:tcPr>
            <w:tcW w:w="1558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27 низ</w:t>
            </w:r>
          </w:p>
        </w:tc>
        <w:tc>
          <w:tcPr>
            <w:tcW w:w="2024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 xml:space="preserve">23 </w:t>
            </w:r>
            <w:proofErr w:type="spellStart"/>
            <w:r w:rsidRPr="009063BC">
              <w:rPr>
                <w:rFonts w:ascii="Times New Roman" w:eastAsia="Calibri" w:hAnsi="Times New Roman" w:cs="Times New Roman"/>
                <w:szCs w:val="26"/>
              </w:rPr>
              <w:t>выс</w:t>
            </w:r>
            <w:proofErr w:type="spellEnd"/>
          </w:p>
        </w:tc>
        <w:tc>
          <w:tcPr>
            <w:tcW w:w="1951" w:type="dxa"/>
          </w:tcPr>
          <w:p w:rsidR="009063BC" w:rsidRPr="009063BC" w:rsidRDefault="009063BC" w:rsidP="00865C5C">
            <w:pPr>
              <w:pStyle w:val="a3"/>
              <w:rPr>
                <w:rFonts w:ascii="Times New Roman" w:eastAsia="Calibri" w:hAnsi="Times New Roman" w:cs="Times New Roman"/>
                <w:szCs w:val="26"/>
              </w:rPr>
            </w:pPr>
            <w:r w:rsidRPr="009063BC">
              <w:rPr>
                <w:rFonts w:ascii="Times New Roman" w:eastAsia="Calibri" w:hAnsi="Times New Roman" w:cs="Times New Roman"/>
                <w:szCs w:val="26"/>
              </w:rPr>
              <w:t>предпочитаемый</w:t>
            </w:r>
          </w:p>
        </w:tc>
      </w:tr>
    </w:tbl>
    <w:p w:rsidR="00A05AC6" w:rsidRPr="00660D42" w:rsidRDefault="00A05AC6" w:rsidP="002E1397">
      <w:pPr>
        <w:pStyle w:val="a3"/>
        <w:tabs>
          <w:tab w:val="left" w:pos="851"/>
        </w:tabs>
        <w:spacing w:line="276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A05AC6" w:rsidRPr="00660D42" w:rsidSect="00955B7D">
      <w:pgSz w:w="16838" w:h="11906" w:orient="landscape"/>
      <w:pgMar w:top="709" w:right="709" w:bottom="170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D4BDE"/>
    <w:multiLevelType w:val="hybridMultilevel"/>
    <w:tmpl w:val="BD4819B4"/>
    <w:lvl w:ilvl="0" w:tplc="BBD694B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092B5D7A"/>
    <w:multiLevelType w:val="hybridMultilevel"/>
    <w:tmpl w:val="C2FCDE46"/>
    <w:lvl w:ilvl="0" w:tplc="0419000D">
      <w:start w:val="1"/>
      <w:numFmt w:val="bullet"/>
      <w:lvlText w:val=""/>
      <w:lvlJc w:val="left"/>
      <w:pPr>
        <w:ind w:left="13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5" w:hanging="360"/>
      </w:pPr>
      <w:rPr>
        <w:rFonts w:ascii="Wingdings" w:hAnsi="Wingdings" w:hint="default"/>
      </w:rPr>
    </w:lvl>
  </w:abstractNum>
  <w:abstractNum w:abstractNumId="2">
    <w:nsid w:val="237624D2"/>
    <w:multiLevelType w:val="hybridMultilevel"/>
    <w:tmpl w:val="3F725EFA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26C176DC"/>
    <w:multiLevelType w:val="hybridMultilevel"/>
    <w:tmpl w:val="2BFA7EC6"/>
    <w:lvl w:ilvl="0" w:tplc="56881B4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E1B6D9D"/>
    <w:multiLevelType w:val="hybridMultilevel"/>
    <w:tmpl w:val="CF6A98CC"/>
    <w:lvl w:ilvl="0" w:tplc="A2AC41D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FA13E5"/>
    <w:multiLevelType w:val="hybridMultilevel"/>
    <w:tmpl w:val="A19A0D3A"/>
    <w:lvl w:ilvl="0" w:tplc="DF18233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32801358"/>
    <w:multiLevelType w:val="hybridMultilevel"/>
    <w:tmpl w:val="119AA5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47A65C0"/>
    <w:multiLevelType w:val="hybridMultilevel"/>
    <w:tmpl w:val="D410FE74"/>
    <w:lvl w:ilvl="0" w:tplc="B8A65D76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401354F0"/>
    <w:multiLevelType w:val="hybridMultilevel"/>
    <w:tmpl w:val="AB34564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413B38AD"/>
    <w:multiLevelType w:val="hybridMultilevel"/>
    <w:tmpl w:val="1BD8902E"/>
    <w:lvl w:ilvl="0" w:tplc="0419000D">
      <w:start w:val="1"/>
      <w:numFmt w:val="bullet"/>
      <w:lvlText w:val=""/>
      <w:lvlJc w:val="left"/>
      <w:pPr>
        <w:ind w:left="92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10">
    <w:nsid w:val="663F39AC"/>
    <w:multiLevelType w:val="hybridMultilevel"/>
    <w:tmpl w:val="BD46A964"/>
    <w:lvl w:ilvl="0" w:tplc="9A820D1E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1">
    <w:nsid w:val="684D2511"/>
    <w:multiLevelType w:val="hybridMultilevel"/>
    <w:tmpl w:val="76FE841A"/>
    <w:lvl w:ilvl="0" w:tplc="89E8EDC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>
    <w:nsid w:val="6B7526D4"/>
    <w:multiLevelType w:val="hybridMultilevel"/>
    <w:tmpl w:val="75968D7E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3">
    <w:nsid w:val="7BC21D67"/>
    <w:multiLevelType w:val="hybridMultilevel"/>
    <w:tmpl w:val="D3841AC4"/>
    <w:lvl w:ilvl="0" w:tplc="1E2E2042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11"/>
  </w:num>
  <w:num w:numId="2">
    <w:abstractNumId w:val="4"/>
  </w:num>
  <w:num w:numId="3">
    <w:abstractNumId w:val="9"/>
  </w:num>
  <w:num w:numId="4">
    <w:abstractNumId w:val="6"/>
  </w:num>
  <w:num w:numId="5">
    <w:abstractNumId w:val="8"/>
  </w:num>
  <w:num w:numId="6">
    <w:abstractNumId w:val="2"/>
  </w:num>
  <w:num w:numId="7">
    <w:abstractNumId w:val="10"/>
  </w:num>
  <w:num w:numId="8">
    <w:abstractNumId w:val="12"/>
  </w:num>
  <w:num w:numId="9">
    <w:abstractNumId w:val="1"/>
  </w:num>
  <w:num w:numId="10">
    <w:abstractNumId w:val="13"/>
  </w:num>
  <w:num w:numId="11">
    <w:abstractNumId w:val="3"/>
  </w:num>
  <w:num w:numId="12">
    <w:abstractNumId w:val="5"/>
  </w:num>
  <w:num w:numId="13">
    <w:abstractNumId w:val="0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158A2"/>
    <w:rsid w:val="00013424"/>
    <w:rsid w:val="000158A2"/>
    <w:rsid w:val="000559BD"/>
    <w:rsid w:val="000B2ECA"/>
    <w:rsid w:val="000E295F"/>
    <w:rsid w:val="000F3084"/>
    <w:rsid w:val="001028EE"/>
    <w:rsid w:val="0011580F"/>
    <w:rsid w:val="00137E5E"/>
    <w:rsid w:val="00145B1E"/>
    <w:rsid w:val="00152D87"/>
    <w:rsid w:val="00154169"/>
    <w:rsid w:val="00166257"/>
    <w:rsid w:val="00173562"/>
    <w:rsid w:val="00173DED"/>
    <w:rsid w:val="001A5738"/>
    <w:rsid w:val="001B4950"/>
    <w:rsid w:val="001E1D01"/>
    <w:rsid w:val="002721F3"/>
    <w:rsid w:val="00292F8C"/>
    <w:rsid w:val="002D5800"/>
    <w:rsid w:val="002E1397"/>
    <w:rsid w:val="003132D4"/>
    <w:rsid w:val="003A19B1"/>
    <w:rsid w:val="00413B91"/>
    <w:rsid w:val="00425DA3"/>
    <w:rsid w:val="00457391"/>
    <w:rsid w:val="00470804"/>
    <w:rsid w:val="00473359"/>
    <w:rsid w:val="00487314"/>
    <w:rsid w:val="00496E24"/>
    <w:rsid w:val="005111D8"/>
    <w:rsid w:val="00535679"/>
    <w:rsid w:val="005815D9"/>
    <w:rsid w:val="005D5367"/>
    <w:rsid w:val="00624E33"/>
    <w:rsid w:val="00656C3C"/>
    <w:rsid w:val="00660D42"/>
    <w:rsid w:val="0067177F"/>
    <w:rsid w:val="00672BC1"/>
    <w:rsid w:val="00686950"/>
    <w:rsid w:val="006B01C0"/>
    <w:rsid w:val="006C094D"/>
    <w:rsid w:val="006F1C7D"/>
    <w:rsid w:val="00700E22"/>
    <w:rsid w:val="00706057"/>
    <w:rsid w:val="007135AC"/>
    <w:rsid w:val="00781293"/>
    <w:rsid w:val="00823E3B"/>
    <w:rsid w:val="009063BC"/>
    <w:rsid w:val="00911E59"/>
    <w:rsid w:val="00927E67"/>
    <w:rsid w:val="00955B7D"/>
    <w:rsid w:val="00963AE6"/>
    <w:rsid w:val="009A2F12"/>
    <w:rsid w:val="009A783B"/>
    <w:rsid w:val="009B7F87"/>
    <w:rsid w:val="009C2AAB"/>
    <w:rsid w:val="009C6CFB"/>
    <w:rsid w:val="009D1A82"/>
    <w:rsid w:val="009E218F"/>
    <w:rsid w:val="00A01442"/>
    <w:rsid w:val="00A05AC6"/>
    <w:rsid w:val="00A6273B"/>
    <w:rsid w:val="00A91028"/>
    <w:rsid w:val="00AA6D1E"/>
    <w:rsid w:val="00AC025C"/>
    <w:rsid w:val="00AC6779"/>
    <w:rsid w:val="00AD05EB"/>
    <w:rsid w:val="00AF1020"/>
    <w:rsid w:val="00AF1852"/>
    <w:rsid w:val="00BA3284"/>
    <w:rsid w:val="00BA3FBF"/>
    <w:rsid w:val="00C247E1"/>
    <w:rsid w:val="00C36973"/>
    <w:rsid w:val="00C5421A"/>
    <w:rsid w:val="00C5768B"/>
    <w:rsid w:val="00CA00BD"/>
    <w:rsid w:val="00CE1EE1"/>
    <w:rsid w:val="00D0112B"/>
    <w:rsid w:val="00D20851"/>
    <w:rsid w:val="00D34D2E"/>
    <w:rsid w:val="00DA4018"/>
    <w:rsid w:val="00DA5313"/>
    <w:rsid w:val="00DC3818"/>
    <w:rsid w:val="00DE5B0E"/>
    <w:rsid w:val="00EB12B1"/>
    <w:rsid w:val="00ED6257"/>
    <w:rsid w:val="00F06EEC"/>
    <w:rsid w:val="00F20941"/>
    <w:rsid w:val="00F7134C"/>
    <w:rsid w:val="00F80D0E"/>
    <w:rsid w:val="00F86955"/>
    <w:rsid w:val="00F92334"/>
    <w:rsid w:val="00FB2270"/>
    <w:rsid w:val="00FE74E3"/>
    <w:rsid w:val="00FF1022"/>
    <w:rsid w:val="00FF2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4E33"/>
    <w:pPr>
      <w:spacing w:after="200" w:line="276" w:lineRule="auto"/>
      <w:jc w:val="left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158A2"/>
    <w:pPr>
      <w:spacing w:line="240" w:lineRule="auto"/>
    </w:pPr>
  </w:style>
  <w:style w:type="paragraph" w:styleId="a4">
    <w:name w:val="List Paragraph"/>
    <w:basedOn w:val="a"/>
    <w:uiPriority w:val="34"/>
    <w:qFormat/>
    <w:rsid w:val="002D5800"/>
    <w:pPr>
      <w:spacing w:after="0" w:line="360" w:lineRule="auto"/>
      <w:ind w:left="720"/>
      <w:contextualSpacing/>
      <w:jc w:val="center"/>
    </w:pPr>
  </w:style>
  <w:style w:type="table" w:styleId="a5">
    <w:name w:val="Table Grid"/>
    <w:basedOn w:val="a1"/>
    <w:uiPriority w:val="59"/>
    <w:rsid w:val="00173562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6">
    <w:name w:val="Light Grid"/>
    <w:basedOn w:val="a1"/>
    <w:uiPriority w:val="62"/>
    <w:rsid w:val="00D34D2E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paragraph" w:styleId="a7">
    <w:name w:val="Balloon Text"/>
    <w:basedOn w:val="a"/>
    <w:link w:val="a8"/>
    <w:uiPriority w:val="99"/>
    <w:semiHidden/>
    <w:unhideWhenUsed/>
    <w:rsid w:val="00AA6D1E"/>
    <w:pPr>
      <w:spacing w:after="0" w:line="240" w:lineRule="auto"/>
      <w:jc w:val="center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A6D1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4.xml"/><Relationship Id="rId3" Type="http://schemas.openxmlformats.org/officeDocument/2006/relationships/settings" Target="settings.xml"/><Relationship Id="rId7" Type="http://schemas.openxmlformats.org/officeDocument/2006/relationships/chart" Target="charts/chart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chartUserShapes" Target="../drawings/drawing1.xml"/><Relationship Id="rId1" Type="http://schemas.openxmlformats.org/officeDocument/2006/relationships/package" Target="../embeddings/_____Microsoft_Office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>
        <c:manualLayout>
          <c:layoutTarget val="inner"/>
          <c:xMode val="edge"/>
          <c:yMode val="edge"/>
          <c:x val="0.1254124821223695"/>
          <c:y val="0.14966209643374997"/>
          <c:w val="0.53790277712291956"/>
          <c:h val="0.6188774480113064"/>
        </c:manualLayout>
      </c:layout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начало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7</c:v>
                </c:pt>
                <c:pt idx="2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конец года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высокий</c:v>
                </c:pt>
                <c:pt idx="1">
                  <c:v>средний</c:v>
                </c:pt>
                <c:pt idx="2">
                  <c:v>низкий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22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hape val="box"/>
        <c:axId val="60685696"/>
        <c:axId val="61215872"/>
        <c:axId val="0"/>
      </c:bar3DChart>
      <c:catAx>
        <c:axId val="60685696"/>
        <c:scaling>
          <c:orientation val="minMax"/>
        </c:scaling>
        <c:axPos val="b"/>
        <c:tickLblPos val="nextTo"/>
        <c:crossAx val="61215872"/>
        <c:crosses val="autoZero"/>
        <c:auto val="1"/>
        <c:lblAlgn val="ctr"/>
        <c:lblOffset val="100"/>
      </c:catAx>
      <c:valAx>
        <c:axId val="61215872"/>
        <c:scaling>
          <c:orientation val="minMax"/>
        </c:scaling>
        <c:axPos val="l"/>
        <c:majorGridlines/>
        <c:numFmt formatCode="General" sourceLinked="1"/>
        <c:tickLblPos val="nextTo"/>
        <c:crossAx val="60685696"/>
        <c:crosses val="autoZero"/>
        <c:crossBetween val="between"/>
      </c:valAx>
    </c:plotArea>
    <c:legend>
      <c:legendPos val="r"/>
      <c:layout/>
    </c:legend>
    <c:plotVisOnly val="1"/>
  </c:chart>
  <c:externalData r:id="rId1"/>
  <c:userShapes r:id="rId2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tx>
        <c:rich>
          <a:bodyPr/>
          <a:lstStyle/>
          <a:p>
            <a:pPr>
              <a:defRPr/>
            </a:pPr>
            <a:r>
              <a:rPr lang="ru-RU"/>
              <a:t>Диагностика </a:t>
            </a:r>
          </a:p>
        </c:rich>
      </c:tx>
      <c:layout/>
    </c:title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диагностика 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состоящие на разных видах учета</c:v>
                </c:pt>
                <c:pt idx="1">
                  <c:v>по запросу родителей</c:v>
                </c:pt>
                <c:pt idx="2">
                  <c:v>по запросу педагогов</c:v>
                </c:pt>
                <c:pt idx="3">
                  <c:v>по запросу администрации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4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  <c:dLbls>
          <c:showPercent val="1"/>
        </c:dLbls>
      </c:pie3DChart>
    </c:plotArea>
    <c:legend>
      <c:legendPos val="t"/>
      <c:layout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4 "А"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16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4"Б"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выше среднего</c:v>
                </c:pt>
                <c:pt idx="1">
                  <c:v>средний</c:v>
                </c:pt>
                <c:pt idx="2">
                  <c:v>ниже среднего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15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hape val="box"/>
        <c:axId val="61580032"/>
        <c:axId val="61581568"/>
        <c:axId val="0"/>
      </c:bar3DChart>
      <c:catAx>
        <c:axId val="61580032"/>
        <c:scaling>
          <c:orientation val="minMax"/>
        </c:scaling>
        <c:axPos val="b"/>
        <c:tickLblPos val="nextTo"/>
        <c:crossAx val="61581568"/>
        <c:crosses val="autoZero"/>
        <c:auto val="1"/>
        <c:lblAlgn val="ctr"/>
        <c:lblOffset val="100"/>
      </c:catAx>
      <c:valAx>
        <c:axId val="61581568"/>
        <c:scaling>
          <c:orientation val="minMax"/>
        </c:scaling>
        <c:axPos val="l"/>
        <c:majorGridlines/>
        <c:numFmt formatCode="General" sourceLinked="1"/>
        <c:tickLblPos val="nextTo"/>
        <c:crossAx val="61580032"/>
        <c:crosses val="autoZero"/>
        <c:crossBetween val="between"/>
      </c:valAx>
    </c:plotArea>
    <c:legend>
      <c:legendPos val="r"/>
      <c:layout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style val="1"/>
  <c:chart>
    <c:title>
      <c:layout/>
    </c:title>
    <c:view3D>
      <c:rotX val="30"/>
      <c:rotY val="170"/>
      <c:perspective val="30"/>
    </c:view3D>
    <c:plotArea>
      <c:layout>
        <c:manualLayout>
          <c:layoutTarget val="inner"/>
          <c:xMode val="edge"/>
          <c:yMode val="edge"/>
          <c:x val="7.3946548280818689E-2"/>
          <c:y val="0.26592275965504342"/>
          <c:w val="0.71430509796937791"/>
          <c:h val="0.61402774653168402"/>
        </c:manualLayout>
      </c:layout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Консультирование</c:v>
                </c:pt>
              </c:strCache>
            </c:strRef>
          </c:tx>
          <c:explosion val="25"/>
          <c:dLbls>
            <c:showPercent val="1"/>
          </c:dLbls>
          <c:cat>
            <c:strRef>
              <c:f>Лист1!$A$2:$A$5</c:f>
              <c:strCache>
                <c:ptCount val="4"/>
                <c:pt idx="0">
                  <c:v>Родители</c:v>
                </c:pt>
                <c:pt idx="1">
                  <c:v>Дети</c:v>
                </c:pt>
                <c:pt idx="2">
                  <c:v>Педагоги</c:v>
                </c:pt>
                <c:pt idx="3">
                  <c:v>Администрация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20</c:v>
                </c:pt>
                <c:pt idx="1">
                  <c:v>12</c:v>
                </c:pt>
                <c:pt idx="2">
                  <c:v>10</c:v>
                </c:pt>
                <c:pt idx="3">
                  <c:v>1.2</c:v>
                </c:pt>
              </c:numCache>
            </c:numRef>
          </c:val>
        </c:ser>
        <c:dLbls>
          <c:showPercent val="1"/>
        </c:dLbls>
      </c:pie3DChart>
    </c:plotArea>
    <c:legend>
      <c:legendPos val="r"/>
      <c:layout/>
    </c:legend>
    <c:plotVisOnly val="1"/>
  </c:chart>
  <c:externalData r:id="rId1"/>
</c:chartSpac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0.16766</cdr:x>
      <cdr:y>0</cdr:y>
    </cdr:from>
    <cdr:to>
      <cdr:x>0.95808</cdr:x>
      <cdr:y>0.08392</cdr:y>
    </cdr:to>
    <cdr:sp macro="" textlink="">
      <cdr:nvSpPr>
        <cdr:cNvPr id="2" name="TextBox 1"/>
        <cdr:cNvSpPr txBox="1"/>
      </cdr:nvSpPr>
      <cdr:spPr>
        <a:xfrm xmlns:a="http://schemas.openxmlformats.org/drawingml/2006/main">
          <a:off x="533400" y="0"/>
          <a:ext cx="2514600" cy="228600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endParaRPr lang="ru-RU" sz="1100"/>
        </a:p>
      </cdr:txBody>
    </cdr:sp>
  </cdr:relSizeAnchor>
  <cdr:relSizeAnchor xmlns:cdr="http://schemas.openxmlformats.org/drawingml/2006/chartDrawing">
    <cdr:from>
      <cdr:x>0.13772</cdr:x>
      <cdr:y>0.03497</cdr:y>
    </cdr:from>
    <cdr:to>
      <cdr:x>0.77246</cdr:x>
      <cdr:y>0.12937</cdr:y>
    </cdr:to>
    <cdr:sp macro="" textlink="">
      <cdr:nvSpPr>
        <cdr:cNvPr id="3" name="TextBox 2"/>
        <cdr:cNvSpPr txBox="1"/>
      </cdr:nvSpPr>
      <cdr:spPr>
        <a:xfrm xmlns:a="http://schemas.openxmlformats.org/drawingml/2006/main">
          <a:off x="438150" y="95250"/>
          <a:ext cx="2019300" cy="257175"/>
        </a:xfrm>
        <a:prstGeom xmlns:a="http://schemas.openxmlformats.org/drawingml/2006/main" prst="rect">
          <a:avLst/>
        </a:prstGeom>
      </cdr:spPr>
      <cdr:txBody>
        <a:bodyPr xmlns:a="http://schemas.openxmlformats.org/drawingml/2006/main" wrap="square" rtlCol="0"/>
        <a:lstStyle xmlns:a="http://schemas.openxmlformats.org/drawingml/2006/main"/>
        <a:p xmlns:a="http://schemas.openxmlformats.org/drawingml/2006/main">
          <a:pPr algn="ctr"/>
          <a:r>
            <a:rPr lang="ru-RU" sz="1200" b="1">
              <a:latin typeface="Times New Roman" pitchFamily="18" charset="0"/>
              <a:cs typeface="Times New Roman" pitchFamily="18" charset="0"/>
            </a:rPr>
            <a:t>Регулятивные УУД</a:t>
          </a:r>
        </a:p>
      </cdr:txBody>
    </cdr:sp>
  </cdr:relSizeAnchor>
</c:userShape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12</Pages>
  <Words>3481</Words>
  <Characters>19843</Characters>
  <Application>Microsoft Office Word</Application>
  <DocSecurity>0</DocSecurity>
  <Lines>165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Психолог</dc:creator>
  <cp:lastModifiedBy>Секретарь</cp:lastModifiedBy>
  <cp:revision>8</cp:revision>
  <cp:lastPrinted>2014-08-14T06:40:00Z</cp:lastPrinted>
  <dcterms:created xsi:type="dcterms:W3CDTF">2014-05-25T11:09:00Z</dcterms:created>
  <dcterms:modified xsi:type="dcterms:W3CDTF">2014-08-14T06:40:00Z</dcterms:modified>
</cp:coreProperties>
</file>