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C0" w:rsidRP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1EC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1EC0">
        <w:rPr>
          <w:rFonts w:ascii="Times New Roman" w:hAnsi="Times New Roman" w:cs="Times New Roman"/>
          <w:sz w:val="24"/>
          <w:szCs w:val="24"/>
        </w:rPr>
        <w:t>«Средняя общеобразовательная школа №9»</w:t>
      </w:r>
    </w:p>
    <w:p w:rsidR="00691EC0" w:rsidRPr="00691EC0" w:rsidRDefault="00691EC0" w:rsidP="00691E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1EC0" w:rsidRDefault="00691EC0" w:rsidP="00A46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CC" w:rsidRPr="00691EC0" w:rsidRDefault="00A469CC" w:rsidP="00A46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C0">
        <w:rPr>
          <w:rFonts w:ascii="Times New Roman" w:hAnsi="Times New Roman" w:cs="Times New Roman"/>
          <w:b/>
          <w:sz w:val="24"/>
          <w:szCs w:val="24"/>
        </w:rPr>
        <w:t xml:space="preserve">Анализ профилактической работы </w:t>
      </w:r>
    </w:p>
    <w:p w:rsidR="00B06182" w:rsidRPr="00691EC0" w:rsidRDefault="00A469CC" w:rsidP="00A469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EC0">
        <w:rPr>
          <w:rFonts w:ascii="Times New Roman" w:hAnsi="Times New Roman" w:cs="Times New Roman"/>
          <w:b/>
          <w:sz w:val="24"/>
          <w:szCs w:val="24"/>
        </w:rPr>
        <w:t>за первое полугодие 2013-2014 учебного года</w:t>
      </w:r>
    </w:p>
    <w:p w:rsidR="00A469CC" w:rsidRDefault="00A469CC" w:rsidP="00A469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9CC" w:rsidRDefault="00A469CC" w:rsidP="00A46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9CC" w:rsidRPr="00A469CC" w:rsidRDefault="00691EC0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целью деятельности</w:t>
      </w:r>
      <w:r w:rsidR="00EC49D5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социального педагога </w:t>
      </w:r>
      <w:r w:rsidR="00EC49D5" w:rsidRPr="00D6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остаётся</w:t>
      </w:r>
      <w:r w:rsidR="00EC4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9D5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A469CC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рганизация условий для социальной адаптации и социальной реабилитации ребенка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признание и удовлетворение</w:t>
      </w:r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приоритетных интересов детей, которая достигается </w:t>
      </w:r>
      <w:proofErr w:type="gramStart"/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EC49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69CC" w:rsidRPr="00A469CC" w:rsidRDefault="00EC49D5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D4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ребенка;</w:t>
      </w:r>
    </w:p>
    <w:p w:rsidR="00A469CC" w:rsidRPr="00A469CC" w:rsidRDefault="00691EC0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D4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среди подростков;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социально-педагогической  поддержки  и сопровождения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и их семей, в том числе детей, находящихся под опекой;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адекватного представления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образе жизни;</w:t>
      </w:r>
    </w:p>
    <w:p w:rsidR="00A469CC" w:rsidRP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координирование деятельности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специалистов школы по повышению успеваемости и социальной адаптации детей и подростков, по формированию правовой культуры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 образовательного процесса;</w:t>
      </w:r>
    </w:p>
    <w:p w:rsidR="00A469CC" w:rsidRDefault="00D43A6E" w:rsidP="00813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работы </w:t>
      </w:r>
      <w:r w:rsidR="00A469CC" w:rsidRP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с социумом.</w:t>
      </w:r>
    </w:p>
    <w:p w:rsidR="00691EC0" w:rsidRDefault="00691EC0" w:rsidP="00691E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C5B" w:rsidRDefault="00A469CC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организации условий для социальной адаптации и социальной реабилитации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всего, был</w:t>
      </w:r>
      <w:r w:rsidR="008138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изучены социальные характеристики семей обучающихся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проведён </w:t>
      </w:r>
      <w:r w:rsidR="00144C5B"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социальной ситуации в семьях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4C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C48668" wp14:editId="3965190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1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0B7" w:rsidRPr="00D63A9D" w:rsidRDefault="006720B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Семьи</w:t>
      </w:r>
      <w:r w:rsid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состоящие на различных видах учёта:</w:t>
      </w:r>
    </w:p>
    <w:p w:rsidR="006720B7" w:rsidRDefault="006720B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8534" w:type="dxa"/>
        <w:tblInd w:w="-318" w:type="dxa"/>
        <w:tblLook w:val="04A0" w:firstRow="1" w:lastRow="0" w:firstColumn="1" w:lastColumn="0" w:noHBand="0" w:noVBand="1"/>
      </w:tblPr>
      <w:tblGrid>
        <w:gridCol w:w="2380"/>
        <w:gridCol w:w="812"/>
        <w:gridCol w:w="1289"/>
        <w:gridCol w:w="1916"/>
        <w:gridCol w:w="2137"/>
      </w:tblGrid>
      <w:tr w:rsidR="006720B7" w:rsidRPr="006720B7" w:rsidTr="006720B7">
        <w:tc>
          <w:tcPr>
            <w:tcW w:w="8534" w:type="dxa"/>
            <w:gridSpan w:val="5"/>
          </w:tcPr>
          <w:p w:rsidR="006720B7" w:rsidRPr="006720B7" w:rsidRDefault="006720B7" w:rsidP="00672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6720B7" w:rsidRPr="006720B7" w:rsidTr="006720B7">
        <w:tc>
          <w:tcPr>
            <w:tcW w:w="2380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 в ОУ</w:t>
            </w:r>
          </w:p>
        </w:tc>
        <w:tc>
          <w:tcPr>
            <w:tcW w:w="812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1289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916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 социальной защиты населения</w:t>
            </w:r>
          </w:p>
        </w:tc>
        <w:tc>
          <w:tcPr>
            <w:tcW w:w="2137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6720B7" w:rsidRPr="006720B7" w:rsidTr="006720B7">
        <w:tc>
          <w:tcPr>
            <w:tcW w:w="2380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812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89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916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2137" w:type="dxa"/>
          </w:tcPr>
          <w:p w:rsidR="006720B7" w:rsidRPr="006720B7" w:rsidRDefault="006720B7" w:rsidP="0067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6720B7" w:rsidRPr="006720B7" w:rsidRDefault="006720B7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A6E" w:rsidRPr="00D63A9D" w:rsidRDefault="008138B4" w:rsidP="008138B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14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полученной информации проведена </w:t>
      </w:r>
      <w:r w:rsidRPr="00D6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следующая работа:</w:t>
      </w:r>
      <w:r w:rsidRPr="00D63A9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D43A6E" w:rsidRPr="00D63A9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Корректировка банка данных и составление списка детей по социальному статусу;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Проверка обеспеченностью одеждой, обувью, учебниками и учебными   принадлежностями детей из социально незащищённых семей;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Выявление и составление профилактических карт на неблагополучные семьи, «трудных» детей;</w:t>
      </w:r>
    </w:p>
    <w:p w:rsidR="008138B4" w:rsidRPr="00D43A6E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>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 xml:space="preserve">Составление картотеки опекаемых детей с целью углубленного осмотра; </w:t>
      </w:r>
    </w:p>
    <w:p w:rsidR="008138B4" w:rsidRPr="00575226" w:rsidRDefault="00D43A6E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A6E">
        <w:rPr>
          <w:rFonts w:ascii="Times New Roman" w:eastAsia="Calibri" w:hAnsi="Times New Roman" w:cs="Times New Roman"/>
          <w:sz w:val="24"/>
          <w:szCs w:val="24"/>
        </w:rPr>
        <w:t>-</w:t>
      </w:r>
      <w:r w:rsidR="008138B4" w:rsidRPr="00D43A6E">
        <w:rPr>
          <w:rFonts w:ascii="Times New Roman" w:eastAsia="Calibri" w:hAnsi="Times New Roman" w:cs="Times New Roman"/>
          <w:sz w:val="24"/>
          <w:szCs w:val="24"/>
        </w:rPr>
        <w:t>Представление в отдел организации и осуществления деятельности по опеке и попечительству характеристик опекаемых/подопечных детей и резу</w:t>
      </w:r>
      <w:r>
        <w:rPr>
          <w:rFonts w:ascii="Times New Roman" w:eastAsia="Calibri" w:hAnsi="Times New Roman" w:cs="Times New Roman"/>
          <w:sz w:val="24"/>
          <w:szCs w:val="24"/>
        </w:rPr>
        <w:t>льтатов их медицинского осмотра;</w:t>
      </w:r>
    </w:p>
    <w:p w:rsidR="00D43A6E" w:rsidRDefault="00D43A6E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социального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D43A6E" w:rsidRDefault="00A469CC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категории семей разработан отдельный план. </w:t>
      </w:r>
    </w:p>
    <w:p w:rsidR="00A469CC" w:rsidRDefault="00144C5B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было уделено  учащим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 малообеспеченных (149 человек), 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одетных (40 человек) семей, детям-инвалидам (5 человек), опекаемым детям (6 человек)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обеспечен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льготным питанием в школе,  учебниками</w:t>
      </w:r>
      <w:r w:rsidR="00A4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6E0" w:rsidRDefault="00144C5B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жилищно-бытовых условий вновь прибывших детей, учащихся, состоящих на различных видах учёта, детей из неблагополучных семей, о</w:t>
      </w:r>
      <w:r w:rsidR="00691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пекаемых детей были 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посещения</w:t>
      </w:r>
      <w:r w:rsidR="0057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составлены акты обследования</w:t>
      </w:r>
      <w:r w:rsidR="006276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76E0" w:rsidRDefault="006276E0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720"/>
        <w:gridCol w:w="1698"/>
        <w:gridCol w:w="2478"/>
      </w:tblGrid>
      <w:tr w:rsidR="006276E0" w:rsidRPr="006276E0" w:rsidTr="006276E0">
        <w:tc>
          <w:tcPr>
            <w:tcW w:w="675" w:type="dxa"/>
          </w:tcPr>
          <w:p w:rsidR="006276E0" w:rsidRPr="00D63A9D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категория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47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составе посетили</w:t>
            </w: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8" w:type="dxa"/>
            <w:vMerge w:val="restart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дети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различных видах учёта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6E0" w:rsidRPr="006276E0" w:rsidTr="006276E0">
        <w:tc>
          <w:tcPr>
            <w:tcW w:w="675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698" w:type="dxa"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78" w:type="dxa"/>
            <w:vMerge/>
          </w:tcPr>
          <w:p w:rsidR="006276E0" w:rsidRPr="006276E0" w:rsidRDefault="006276E0" w:rsidP="00627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226" w:rsidRPr="006276E0" w:rsidRDefault="00575226" w:rsidP="0081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26" w:rsidRPr="00575226" w:rsidRDefault="006276E0" w:rsidP="00144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7522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575226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формирования у обучающихся</w:t>
      </w:r>
      <w:r w:rsidR="00575226">
        <w:rPr>
          <w:rFonts w:ascii="Times New Roman" w:eastAsia="Calibri" w:hAnsi="Times New Roman" w:cs="Times New Roman"/>
          <w:sz w:val="24"/>
          <w:szCs w:val="24"/>
        </w:rPr>
        <w:t xml:space="preserve"> адекватного </w:t>
      </w:r>
      <w:r w:rsidR="00575226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представления о здоровом образе жизни и профилактики правонарушений  </w:t>
      </w:r>
      <w:r w:rsidR="00575226" w:rsidRPr="00575226">
        <w:rPr>
          <w:rFonts w:ascii="Times New Roman" w:eastAsia="Calibri" w:hAnsi="Times New Roman" w:cs="Times New Roman"/>
          <w:sz w:val="24"/>
          <w:szCs w:val="24"/>
        </w:rPr>
        <w:t>проведено:</w:t>
      </w:r>
    </w:p>
    <w:p w:rsidR="00575226" w:rsidRPr="00575226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>-  анонимный экспрес</w:t>
      </w:r>
      <w:proofErr w:type="gramStart"/>
      <w:r w:rsidRPr="00575226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опрос по проблемам употребления ПАВ (Проводился в 10 классе. </w:t>
      </w:r>
      <w:proofErr w:type="gramStart"/>
      <w:r w:rsidRPr="00575226">
        <w:rPr>
          <w:rFonts w:ascii="Times New Roman" w:eastAsia="Calibri" w:hAnsi="Times New Roman" w:cs="Times New Roman"/>
          <w:sz w:val="24"/>
          <w:szCs w:val="24"/>
        </w:rPr>
        <w:t>В результате проведения выяснилось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9 % детей пробовали курить, </w:t>
      </w:r>
      <w:r w:rsidR="0054031F">
        <w:rPr>
          <w:rFonts w:ascii="Times New Roman" w:eastAsia="Calibri" w:hAnsi="Times New Roman" w:cs="Times New Roman"/>
          <w:sz w:val="24"/>
          <w:szCs w:val="24"/>
        </w:rPr>
        <w:t>3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% пробовали алкоголь, 100% детей отрицательно относятся к </w:t>
      </w:r>
      <w:r w:rsidR="0054031F">
        <w:rPr>
          <w:rFonts w:ascii="Times New Roman" w:eastAsia="Calibri" w:hAnsi="Times New Roman" w:cs="Times New Roman"/>
          <w:sz w:val="24"/>
          <w:szCs w:val="24"/>
        </w:rPr>
        <w:t>употреблению наркотиков, 34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% детей считают, что в школе необходимо ввести специальный курс по профилактике ПАВ)</w:t>
      </w:r>
      <w:r w:rsidR="00691EC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75226" w:rsidRPr="00575226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он-</w:t>
      </w:r>
      <w:proofErr w:type="spellStart"/>
      <w:r w:rsidR="0054031F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мониторинг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на предмет наркотизации  (Участвов</w:t>
      </w:r>
      <w:r w:rsidR="0054031F">
        <w:rPr>
          <w:rFonts w:ascii="Times New Roman" w:eastAsia="Calibri" w:hAnsi="Times New Roman" w:cs="Times New Roman"/>
          <w:sz w:val="24"/>
          <w:szCs w:val="24"/>
        </w:rPr>
        <w:t>али в проведении тестирования 40  человек, 12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человека отказались от тестирования.</w:t>
      </w:r>
      <w:proofErr w:type="gramEnd"/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4031F">
        <w:rPr>
          <w:rFonts w:ascii="Times New Roman" w:eastAsia="Calibri" w:hAnsi="Times New Roman" w:cs="Times New Roman"/>
          <w:sz w:val="24"/>
          <w:szCs w:val="24"/>
        </w:rPr>
        <w:t>В группу «риска» попало 6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учащихся, с ними будет проведена профилактическая работа.)</w:t>
      </w:r>
      <w:proofErr w:type="gramEnd"/>
    </w:p>
    <w:p w:rsidR="00575226" w:rsidRDefault="00575226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>- декада профилактики правонарушений, цель которой</w:t>
      </w:r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профилактика правонарушений, 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подросткам по преодолению трудностей жизненной ситуации (приня</w:t>
      </w:r>
      <w:r w:rsidR="0054031F">
        <w:rPr>
          <w:rFonts w:ascii="Times New Roman" w:eastAsia="Calibri" w:hAnsi="Times New Roman" w:cs="Times New Roman"/>
          <w:sz w:val="24"/>
          <w:szCs w:val="24"/>
        </w:rPr>
        <w:t>ли участие 1-11 классы, всего 387 человек</w:t>
      </w:r>
      <w:r w:rsidRPr="00575226">
        <w:rPr>
          <w:rFonts w:ascii="Times New Roman" w:eastAsia="Calibri" w:hAnsi="Times New Roman" w:cs="Times New Roman"/>
          <w:sz w:val="24"/>
          <w:szCs w:val="24"/>
        </w:rPr>
        <w:t>). При проведении Декады использовались различные формы работы с детьми: встречи, часы общения, тренинги, кинолектори</w:t>
      </w:r>
      <w:r w:rsidR="0054031F">
        <w:rPr>
          <w:rFonts w:ascii="Times New Roman" w:eastAsia="Calibri" w:hAnsi="Times New Roman" w:cs="Times New Roman"/>
          <w:sz w:val="24"/>
          <w:szCs w:val="24"/>
        </w:rPr>
        <w:t>и, ролевые игры, родительское собрание совместно с детьми, он-</w:t>
      </w:r>
      <w:proofErr w:type="spellStart"/>
      <w:r w:rsidR="0054031F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54031F">
        <w:rPr>
          <w:rFonts w:ascii="Times New Roman" w:eastAsia="Calibri" w:hAnsi="Times New Roman" w:cs="Times New Roman"/>
          <w:sz w:val="24"/>
          <w:szCs w:val="24"/>
        </w:rPr>
        <w:t xml:space="preserve"> мониторинг.</w:t>
      </w:r>
    </w:p>
    <w:p w:rsidR="0054031F" w:rsidRPr="00575226" w:rsidRDefault="0054031F" w:rsidP="008138B4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качественной работы по этом</w:t>
      </w:r>
      <w:r w:rsidR="00AF58D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направлению привлекались специалисты МЦ г. Куйбышева, ПДН, ОПБН МБУ КЦСОН, студенты КМТ и КФ НГПУ</w:t>
      </w:r>
      <w:r w:rsidR="00AF58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5226" w:rsidRPr="00575226" w:rsidRDefault="00575226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Calibri" w:eastAsia="Calibri" w:hAnsi="Calibri" w:cs="Times New Roman"/>
        </w:rPr>
        <w:t xml:space="preserve">           </w:t>
      </w:r>
      <w:r w:rsidR="0054031F">
        <w:rPr>
          <w:rFonts w:ascii="Times New Roman" w:eastAsia="Calibri" w:hAnsi="Times New Roman" w:cs="Times New Roman"/>
          <w:sz w:val="24"/>
          <w:szCs w:val="24"/>
        </w:rPr>
        <w:t>Так, например, в 8 классе</w:t>
      </w:r>
      <w:r w:rsidR="00AF58D2">
        <w:rPr>
          <w:rFonts w:ascii="Times New Roman" w:eastAsia="Calibri" w:hAnsi="Times New Roman" w:cs="Times New Roman"/>
          <w:sz w:val="24"/>
          <w:szCs w:val="24"/>
        </w:rPr>
        <w:t xml:space="preserve"> прошёл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ки</w:t>
      </w:r>
      <w:r w:rsidR="00AF58D2">
        <w:rPr>
          <w:rFonts w:ascii="Times New Roman" w:eastAsia="Calibri" w:hAnsi="Times New Roman" w:cs="Times New Roman"/>
          <w:sz w:val="24"/>
          <w:szCs w:val="24"/>
        </w:rPr>
        <w:t>нолекторий в  «Молодёжном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це</w:t>
      </w:r>
      <w:r w:rsidR="00AF58D2">
        <w:rPr>
          <w:rFonts w:ascii="Times New Roman" w:eastAsia="Calibri" w:hAnsi="Times New Roman" w:cs="Times New Roman"/>
          <w:sz w:val="24"/>
          <w:szCs w:val="24"/>
        </w:rPr>
        <w:t xml:space="preserve">нтре г. Куйбышева» «Здоровым быть – </w:t>
      </w:r>
      <w:proofErr w:type="gramStart"/>
      <w:r w:rsidR="00AF58D2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="00AF58D2">
        <w:rPr>
          <w:rFonts w:ascii="Times New Roman" w:eastAsia="Calibri" w:hAnsi="Times New Roman" w:cs="Times New Roman"/>
          <w:sz w:val="24"/>
          <w:szCs w:val="24"/>
        </w:rPr>
        <w:t xml:space="preserve">!» Для учащихся начальных классов организован </w:t>
      </w:r>
      <w:r w:rsidR="00AF58D2">
        <w:rPr>
          <w:rFonts w:ascii="Times New Roman" w:eastAsia="Calibri" w:hAnsi="Times New Roman" w:cs="Times New Roman"/>
          <w:sz w:val="24"/>
          <w:szCs w:val="24"/>
        </w:rPr>
        <w:lastRenderedPageBreak/>
        <w:t>кинозал с просмотром и обсуждением мультфильмов по ранней профилактике курения «</w:t>
      </w:r>
      <w:proofErr w:type="gramStart"/>
      <w:r w:rsidR="00AF58D2">
        <w:rPr>
          <w:rFonts w:ascii="Times New Roman" w:eastAsia="Calibri" w:hAnsi="Times New Roman" w:cs="Times New Roman"/>
          <w:sz w:val="24"/>
          <w:szCs w:val="24"/>
        </w:rPr>
        <w:t>Честное</w:t>
      </w:r>
      <w:proofErr w:type="gramEnd"/>
      <w:r w:rsidR="00AF58D2">
        <w:rPr>
          <w:rFonts w:ascii="Times New Roman" w:eastAsia="Calibri" w:hAnsi="Times New Roman" w:cs="Times New Roman"/>
          <w:sz w:val="24"/>
          <w:szCs w:val="24"/>
        </w:rPr>
        <w:t xml:space="preserve"> крокодильское», «Самая правдивая сказка».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5226" w:rsidRPr="00575226" w:rsidRDefault="00575226" w:rsidP="008138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58D2">
        <w:rPr>
          <w:rFonts w:ascii="Times New Roman" w:hAnsi="Times New Roman" w:cs="Times New Roman"/>
          <w:sz w:val="24"/>
          <w:szCs w:val="24"/>
        </w:rPr>
        <w:t>Кроме того, прошли встречи</w:t>
      </w:r>
      <w:r w:rsidR="00AF58D2" w:rsidRPr="00AF58D2">
        <w:rPr>
          <w:rFonts w:ascii="Times New Roman" w:hAnsi="Times New Roman" w:cs="Times New Roman"/>
          <w:sz w:val="24"/>
          <w:szCs w:val="24"/>
        </w:rPr>
        <w:t xml:space="preserve"> с инспектором ПДН Тельновой Е.В. в 6 «Б»</w:t>
      </w:r>
      <w:r w:rsidRPr="00AF58D2">
        <w:rPr>
          <w:rFonts w:ascii="Times New Roman" w:hAnsi="Times New Roman" w:cs="Times New Roman"/>
          <w:sz w:val="24"/>
          <w:szCs w:val="24"/>
        </w:rPr>
        <w:t>,</w:t>
      </w:r>
      <w:r w:rsidR="00AF58D2" w:rsidRPr="00AF58D2">
        <w:rPr>
          <w:rFonts w:ascii="Times New Roman" w:hAnsi="Times New Roman" w:cs="Times New Roman"/>
          <w:sz w:val="24"/>
          <w:szCs w:val="24"/>
        </w:rPr>
        <w:t xml:space="preserve"> 7 «А», 10 «А» кла</w:t>
      </w:r>
      <w:r w:rsidR="00691EC0">
        <w:rPr>
          <w:rFonts w:ascii="Times New Roman" w:hAnsi="Times New Roman" w:cs="Times New Roman"/>
          <w:sz w:val="24"/>
          <w:szCs w:val="24"/>
        </w:rPr>
        <w:t>с</w:t>
      </w:r>
      <w:r w:rsidR="00AF58D2" w:rsidRPr="00AF58D2">
        <w:rPr>
          <w:rFonts w:ascii="Times New Roman" w:hAnsi="Times New Roman" w:cs="Times New Roman"/>
          <w:sz w:val="24"/>
          <w:szCs w:val="24"/>
        </w:rPr>
        <w:t>сах по темам ««Распространённые правонарушения среди несовершеннолетних», «Ответственность несовершеннолетних.</w:t>
      </w:r>
      <w:r w:rsidR="00AF58D2">
        <w:rPr>
          <w:rFonts w:ascii="Times New Roman" w:hAnsi="Times New Roman" w:cs="Times New Roman"/>
          <w:sz w:val="24"/>
          <w:szCs w:val="24"/>
        </w:rPr>
        <w:t xml:space="preserve"> </w:t>
      </w:r>
      <w:r w:rsidR="00AF58D2" w:rsidRPr="00AF58D2">
        <w:rPr>
          <w:rFonts w:ascii="Times New Roman" w:hAnsi="Times New Roman" w:cs="Times New Roman"/>
          <w:sz w:val="24"/>
          <w:szCs w:val="24"/>
        </w:rPr>
        <w:t>Причины постановки на разные виды учёта»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. Интересно прошли часы общения и тренинги в </w:t>
      </w:r>
      <w:r w:rsidR="00AF58D2">
        <w:rPr>
          <w:rFonts w:ascii="Times New Roman" w:eastAsia="Calibri" w:hAnsi="Times New Roman" w:cs="Times New Roman"/>
          <w:sz w:val="24"/>
          <w:szCs w:val="24"/>
        </w:rPr>
        <w:t>5 «А», 7 «А» «Профилактика школьных болезней», «Сколиоз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», проведённые совместно со специалистами и студентами Медицинского техникума. </w:t>
      </w:r>
    </w:p>
    <w:p w:rsidR="00575226" w:rsidRPr="00575226" w:rsidRDefault="006276E0" w:rsidP="0081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58D2">
        <w:rPr>
          <w:rFonts w:ascii="Times New Roman" w:eastAsia="Calibri" w:hAnsi="Times New Roman" w:cs="Times New Roman"/>
          <w:sz w:val="24"/>
          <w:szCs w:val="24"/>
        </w:rPr>
        <w:t>Студентами КФ НГПУ проведена полезная для детей ролевая игра на формирование нравственных ценностей «Сириус»</w:t>
      </w:r>
      <w:r w:rsidR="00EC49D5">
        <w:rPr>
          <w:rFonts w:ascii="Times New Roman" w:eastAsia="Calibri" w:hAnsi="Times New Roman" w:cs="Times New Roman"/>
          <w:sz w:val="24"/>
          <w:szCs w:val="24"/>
        </w:rPr>
        <w:t xml:space="preserve"> в 8,9 классах. На высоком эмоциональном уровне прошло родительское собрание совместно с детьми в 7 «А» «Формирование детско-родительских отношений» Психологом ОПБН проведены тренинги в 5 «Б» на профилактику конфликтного поведения.</w:t>
      </w:r>
    </w:p>
    <w:p w:rsidR="006276E0" w:rsidRDefault="00575226" w:rsidP="00627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>Кроме того, социальным педагогом был обобщён опыт работы по организации на базе школы летнего оздоровительного отдыха д</w:t>
      </w:r>
      <w:r w:rsidR="00EC49D5">
        <w:rPr>
          <w:rFonts w:ascii="Times New Roman" w:eastAsia="Calibri" w:hAnsi="Times New Roman" w:cs="Times New Roman"/>
          <w:sz w:val="24"/>
          <w:szCs w:val="24"/>
        </w:rPr>
        <w:t xml:space="preserve">етей на </w:t>
      </w:r>
      <w:r w:rsidR="00EC49D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C49D5" w:rsidRPr="00EC4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9D5">
        <w:rPr>
          <w:rFonts w:ascii="Times New Roman" w:eastAsia="Calibri" w:hAnsi="Times New Roman" w:cs="Times New Roman"/>
          <w:sz w:val="24"/>
          <w:szCs w:val="24"/>
        </w:rPr>
        <w:t>межрайонном педагогическом форуме «</w:t>
      </w:r>
      <w:r w:rsidR="008138B4">
        <w:rPr>
          <w:rFonts w:ascii="Times New Roman" w:eastAsia="Calibri" w:hAnsi="Times New Roman" w:cs="Times New Roman"/>
          <w:sz w:val="24"/>
          <w:szCs w:val="24"/>
        </w:rPr>
        <w:t>Модернизация воспитательного процесса: инновации и опыт</w:t>
      </w:r>
      <w:r w:rsidR="006720B7">
        <w:rPr>
          <w:rFonts w:ascii="Times New Roman" w:eastAsia="Calibri" w:hAnsi="Times New Roman" w:cs="Times New Roman"/>
          <w:sz w:val="24"/>
          <w:szCs w:val="24"/>
        </w:rPr>
        <w:t>»</w:t>
      </w: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, педагогическом совете школы. </w:t>
      </w:r>
    </w:p>
    <w:p w:rsidR="002E6507" w:rsidRDefault="00691EC0" w:rsidP="00627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Профилактическая работа</w:t>
      </w:r>
      <w:r w:rsidR="006720B7">
        <w:rPr>
          <w:rFonts w:ascii="Times New Roman" w:eastAsia="Calibri" w:hAnsi="Times New Roman" w:cs="Times New Roman"/>
          <w:sz w:val="24"/>
          <w:szCs w:val="24"/>
        </w:rPr>
        <w:t xml:space="preserve"> с учащимися строится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720B7">
        <w:rPr>
          <w:rFonts w:ascii="Times New Roman" w:eastAsia="Calibri" w:hAnsi="Times New Roman" w:cs="Times New Roman"/>
          <w:sz w:val="24"/>
          <w:szCs w:val="24"/>
        </w:rPr>
        <w:t>через работу Совета профилактики (проведён два раза (24.10,14.11)</w:t>
      </w:r>
      <w:r w:rsidR="002E65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72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720B7">
        <w:rPr>
          <w:rFonts w:ascii="Times New Roman" w:eastAsia="Calibri" w:hAnsi="Times New Roman" w:cs="Times New Roman"/>
          <w:sz w:val="24"/>
          <w:szCs w:val="24"/>
        </w:rPr>
        <w:t>На нём рассмотрены учащиеся:</w:t>
      </w:r>
      <w:proofErr w:type="gramEnd"/>
      <w:r w:rsidR="00672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20B7">
        <w:rPr>
          <w:rFonts w:ascii="Times New Roman" w:eastAsia="Calibri" w:hAnsi="Times New Roman" w:cs="Times New Roman"/>
          <w:sz w:val="24"/>
          <w:szCs w:val="24"/>
        </w:rPr>
        <w:t>Шипайло</w:t>
      </w:r>
      <w:proofErr w:type="spellEnd"/>
      <w:r w:rsidR="006720B7">
        <w:rPr>
          <w:rFonts w:ascii="Times New Roman" w:eastAsia="Calibri" w:hAnsi="Times New Roman" w:cs="Times New Roman"/>
          <w:sz w:val="24"/>
          <w:szCs w:val="24"/>
        </w:rPr>
        <w:t xml:space="preserve"> М. (7А), Беспрозванн</w:t>
      </w:r>
      <w:r w:rsidR="002E6507">
        <w:rPr>
          <w:rFonts w:ascii="Times New Roman" w:eastAsia="Calibri" w:hAnsi="Times New Roman" w:cs="Times New Roman"/>
          <w:sz w:val="24"/>
          <w:szCs w:val="24"/>
        </w:rPr>
        <w:t>ых Н.</w:t>
      </w:r>
      <w:r w:rsidR="006720B7">
        <w:rPr>
          <w:rFonts w:ascii="Times New Roman" w:eastAsia="Calibri" w:hAnsi="Times New Roman" w:cs="Times New Roman"/>
          <w:sz w:val="24"/>
          <w:szCs w:val="24"/>
        </w:rPr>
        <w:t xml:space="preserve"> (8 А), </w:t>
      </w:r>
      <w:r w:rsidR="002E6507">
        <w:rPr>
          <w:rFonts w:ascii="Times New Roman" w:eastAsia="Calibri" w:hAnsi="Times New Roman" w:cs="Times New Roman"/>
          <w:sz w:val="24"/>
          <w:szCs w:val="24"/>
        </w:rPr>
        <w:t xml:space="preserve">Ульянов М. (3А), Шевцова С. (8А), </w:t>
      </w:r>
      <w:proofErr w:type="spellStart"/>
      <w:r w:rsidR="002E6507">
        <w:rPr>
          <w:rFonts w:ascii="Times New Roman" w:eastAsia="Calibri" w:hAnsi="Times New Roman" w:cs="Times New Roman"/>
          <w:sz w:val="24"/>
          <w:szCs w:val="24"/>
        </w:rPr>
        <w:t>Пензев</w:t>
      </w:r>
      <w:proofErr w:type="spellEnd"/>
      <w:r w:rsidR="002E6507">
        <w:rPr>
          <w:rFonts w:ascii="Times New Roman" w:eastAsia="Calibri" w:hAnsi="Times New Roman" w:cs="Times New Roman"/>
          <w:sz w:val="24"/>
          <w:szCs w:val="24"/>
        </w:rPr>
        <w:t xml:space="preserve"> А. (9А), </w:t>
      </w:r>
      <w:proofErr w:type="spellStart"/>
      <w:r w:rsidR="002E6507">
        <w:rPr>
          <w:rFonts w:ascii="Times New Roman" w:eastAsia="Calibri" w:hAnsi="Times New Roman" w:cs="Times New Roman"/>
          <w:sz w:val="24"/>
          <w:szCs w:val="24"/>
        </w:rPr>
        <w:t>Кетова</w:t>
      </w:r>
      <w:proofErr w:type="spellEnd"/>
      <w:r w:rsidR="002E6507">
        <w:rPr>
          <w:rFonts w:ascii="Times New Roman" w:eastAsia="Calibri" w:hAnsi="Times New Roman" w:cs="Times New Roman"/>
          <w:sz w:val="24"/>
          <w:szCs w:val="24"/>
        </w:rPr>
        <w:t xml:space="preserve"> А. (9А), Абрамов Н. (9А). </w:t>
      </w:r>
    </w:p>
    <w:p w:rsidR="009D79B0" w:rsidRDefault="009D79B0" w:rsidP="00627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профилактической работы снят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учёта Беспрозванных Н.,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поставлена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учёт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Шипайло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</w:t>
      </w:r>
    </w:p>
    <w:p w:rsidR="009D79B0" w:rsidRPr="00D63A9D" w:rsidRDefault="009D79B0" w:rsidP="006276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>В итоге:</w:t>
      </w:r>
    </w:p>
    <w:tbl>
      <w:tblPr>
        <w:tblW w:w="1067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415"/>
        <w:gridCol w:w="1440"/>
        <w:gridCol w:w="1440"/>
        <w:gridCol w:w="1915"/>
        <w:gridCol w:w="1915"/>
      </w:tblGrid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15" w:type="dxa"/>
          </w:tcPr>
          <w:p w:rsidR="006F3B1C" w:rsidRDefault="006F3B1C" w:rsidP="009D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 на учет</w:t>
            </w:r>
          </w:p>
        </w:tc>
        <w:tc>
          <w:tcPr>
            <w:tcW w:w="1440" w:type="dxa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(ПДН)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Шевцова, 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Шипайло</w:t>
            </w:r>
            <w:proofErr w:type="spellEnd"/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2(ПДН)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</w:tc>
        <w:tc>
          <w:tcPr>
            <w:tcW w:w="1915" w:type="dxa"/>
            <w:vMerge w:val="restart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 - 3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ВШУ - 5</w:t>
            </w: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Снято с учета</w:t>
            </w:r>
          </w:p>
        </w:tc>
        <w:tc>
          <w:tcPr>
            <w:tcW w:w="1440" w:type="dxa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Беспрозванных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1(ВШУ)</w:t>
            </w:r>
          </w:p>
        </w:tc>
        <w:tc>
          <w:tcPr>
            <w:tcW w:w="1915" w:type="dxa"/>
            <w:vMerge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учебные учреждения</w:t>
            </w:r>
          </w:p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работу</w:t>
            </w:r>
          </w:p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 пределы города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1(ПДН)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КПТ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B1C" w:rsidRDefault="006F3B1C" w:rsidP="006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1(ПДН)</w:t>
            </w: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успевают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5" w:type="dxa"/>
            <w:vMerge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не успевают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5" w:type="dxa"/>
            <w:vMerge/>
          </w:tcPr>
          <w:p w:rsidR="006F3B1C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повторный год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Merge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B1C" w:rsidRPr="009D79B0" w:rsidTr="006F3B1C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5" w:type="dxa"/>
          </w:tcPr>
          <w:p w:rsidR="006F3B1C" w:rsidRPr="009D79B0" w:rsidRDefault="006F3B1C" w:rsidP="009D7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 условно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  <w:vMerge/>
          </w:tcPr>
          <w:p w:rsidR="006F3B1C" w:rsidRPr="009D79B0" w:rsidRDefault="006F3B1C" w:rsidP="009D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A9D" w:rsidRDefault="00D63A9D" w:rsidP="006F3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учащихся, состоящих на различных видах учёта, </w:t>
      </w:r>
      <w:r w:rsidR="00F76D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организована внеурочная деятельность через занятия в кружках и секциях.</w:t>
      </w:r>
      <w:r w:rsidR="00F76D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A9D" w:rsidRPr="00D63A9D" w:rsidRDefault="00D63A9D" w:rsidP="006F3B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A9D">
        <w:rPr>
          <w:rFonts w:ascii="Times New Roman" w:hAnsi="Times New Roman" w:cs="Times New Roman"/>
          <w:b/>
          <w:i/>
          <w:sz w:val="24"/>
          <w:szCs w:val="24"/>
        </w:rPr>
        <w:t>Результаты внеурочной деятельности: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00"/>
        <w:gridCol w:w="2846"/>
        <w:gridCol w:w="3176"/>
        <w:gridCol w:w="1559"/>
        <w:gridCol w:w="1984"/>
      </w:tblGrid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несовершеннолетнего</w:t>
            </w:r>
          </w:p>
        </w:tc>
        <w:tc>
          <w:tcPr>
            <w:tcW w:w="317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кружка,  секции / конкурса</w:t>
            </w:r>
          </w:p>
        </w:tc>
        <w:tc>
          <w:tcPr>
            <w:tcW w:w="1559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84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преподавателя, руководителя кружка, тренера</w:t>
            </w:r>
          </w:p>
        </w:tc>
      </w:tr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Беспрозванных Никита </w:t>
            </w: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Андреевич</w:t>
            </w:r>
          </w:p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 w:val="restart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«Стартующий подросток – </w:t>
            </w: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2013»</w:t>
            </w:r>
          </w:p>
        </w:tc>
        <w:tc>
          <w:tcPr>
            <w:tcW w:w="1559" w:type="dxa"/>
            <w:vMerge w:val="restart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Третье </w:t>
            </w: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1984" w:type="dxa"/>
            <w:vMerge w:val="restart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Пермякова С.С.</w:t>
            </w:r>
          </w:p>
        </w:tc>
      </w:tr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176" w:type="dxa"/>
            <w:vMerge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Светлана Яковлевна</w:t>
            </w:r>
          </w:p>
        </w:tc>
        <w:tc>
          <w:tcPr>
            <w:tcW w:w="317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акция «Наша Россия»</w:t>
            </w:r>
          </w:p>
        </w:tc>
        <w:tc>
          <w:tcPr>
            <w:tcW w:w="1559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</w:t>
            </w:r>
          </w:p>
        </w:tc>
        <w:tc>
          <w:tcPr>
            <w:tcW w:w="1984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Николай Геннадьевич</w:t>
            </w:r>
          </w:p>
        </w:tc>
        <w:tc>
          <w:tcPr>
            <w:tcW w:w="317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этап фестиваля физической культуры регионального проекта «Школа – центр физической культуры и здорового образа жизни» по настольному теннису</w:t>
            </w:r>
          </w:p>
        </w:tc>
        <w:tc>
          <w:tcPr>
            <w:tcW w:w="1559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4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О.В.</w:t>
            </w:r>
          </w:p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Н.В.</w:t>
            </w:r>
          </w:p>
        </w:tc>
      </w:tr>
      <w:tr w:rsidR="00D63A9D" w:rsidRPr="00D63A9D" w:rsidTr="00D63A9D">
        <w:tc>
          <w:tcPr>
            <w:tcW w:w="500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Беспрозванных Никита Андреевич</w:t>
            </w:r>
          </w:p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Светлана Яковлевна</w:t>
            </w:r>
          </w:p>
        </w:tc>
        <w:tc>
          <w:tcPr>
            <w:tcW w:w="3176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этап фестиваля физической культуры регионального проекта «Школа – центр физической культуры и здорового образа жизни»</w:t>
            </w:r>
          </w:p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«Весёлые старты»</w:t>
            </w:r>
          </w:p>
        </w:tc>
        <w:tc>
          <w:tcPr>
            <w:tcW w:w="1559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место</w:t>
            </w:r>
          </w:p>
        </w:tc>
        <w:tc>
          <w:tcPr>
            <w:tcW w:w="1984" w:type="dxa"/>
          </w:tcPr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О.В.</w:t>
            </w:r>
          </w:p>
          <w:p w:rsidR="00D63A9D" w:rsidRPr="00D63A9D" w:rsidRDefault="00D63A9D" w:rsidP="00D63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Н.В.</w:t>
            </w:r>
          </w:p>
        </w:tc>
      </w:tr>
    </w:tbl>
    <w:p w:rsidR="00D63A9D" w:rsidRDefault="00D63A9D" w:rsidP="006F3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3B1C" w:rsidRDefault="006F3B1C" w:rsidP="006F3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6507" w:rsidRPr="00D63A9D" w:rsidRDefault="006F3B1C" w:rsidP="006F3B1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воспитательном процессе, особенно в профилактике правонарушений, очень важно взаимодействие школы с социумом.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07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представления </w:t>
      </w:r>
      <w:r w:rsidR="002E6507" w:rsidRPr="00D63A9D">
        <w:rPr>
          <w:rFonts w:ascii="Times New Roman" w:eastAsia="Calibri" w:hAnsi="Times New Roman" w:cs="Times New Roman"/>
          <w:b/>
          <w:i/>
          <w:sz w:val="24"/>
          <w:szCs w:val="24"/>
        </w:rPr>
        <w:t>направлялись в КДН и ЗП и рассматривались на заседаниях:</w:t>
      </w:r>
    </w:p>
    <w:p w:rsidR="002E6507" w:rsidRDefault="002E6507" w:rsidP="00627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911" w:type="dxa"/>
        <w:tblLook w:val="04A0" w:firstRow="1" w:lastRow="0" w:firstColumn="1" w:lastColumn="0" w:noHBand="0" w:noVBand="1"/>
      </w:tblPr>
      <w:tblGrid>
        <w:gridCol w:w="484"/>
        <w:gridCol w:w="2993"/>
        <w:gridCol w:w="1176"/>
        <w:gridCol w:w="1356"/>
        <w:gridCol w:w="1862"/>
        <w:gridCol w:w="2040"/>
      </w:tblGrid>
      <w:tr w:rsidR="002E6507" w:rsidRPr="002E6507" w:rsidTr="006F3B1C">
        <w:tc>
          <w:tcPr>
            <w:tcW w:w="48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 несовершеннолетнего </w:t>
            </w:r>
          </w:p>
        </w:tc>
        <w:tc>
          <w:tcPr>
            <w:tcW w:w="117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35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рассмотрения </w:t>
            </w:r>
          </w:p>
        </w:tc>
        <w:tc>
          <w:tcPr>
            <w:tcW w:w="2040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2E6507" w:rsidRPr="002E6507" w:rsidTr="006F3B1C">
        <w:tc>
          <w:tcPr>
            <w:tcW w:w="48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17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2040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МО МВД</w:t>
            </w:r>
          </w:p>
        </w:tc>
      </w:tr>
      <w:tr w:rsidR="002E6507" w:rsidRPr="002E6507" w:rsidTr="006F3B1C">
        <w:tc>
          <w:tcPr>
            <w:tcW w:w="48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Никита Александрович</w:t>
            </w:r>
          </w:p>
        </w:tc>
        <w:tc>
          <w:tcPr>
            <w:tcW w:w="117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8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2040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за употребление спиртного</w:t>
            </w:r>
          </w:p>
        </w:tc>
      </w:tr>
      <w:tr w:rsidR="002E6507" w:rsidRPr="002E6507" w:rsidTr="006F3B1C">
        <w:tc>
          <w:tcPr>
            <w:tcW w:w="48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Максим Андреевич</w:t>
            </w:r>
          </w:p>
        </w:tc>
        <w:tc>
          <w:tcPr>
            <w:tcW w:w="117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8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2040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отказе от уголовного дела</w:t>
            </w:r>
          </w:p>
        </w:tc>
      </w:tr>
      <w:tr w:rsidR="002E6507" w:rsidRPr="002E6507" w:rsidTr="006F3B1C">
        <w:tc>
          <w:tcPr>
            <w:tcW w:w="48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</w:t>
            </w: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геевич</w:t>
            </w:r>
          </w:p>
        </w:tc>
        <w:tc>
          <w:tcPr>
            <w:tcW w:w="117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2040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ст. 12.29</w:t>
            </w:r>
          </w:p>
        </w:tc>
      </w:tr>
    </w:tbl>
    <w:p w:rsidR="002E6507" w:rsidRPr="002E6507" w:rsidRDefault="002E6507" w:rsidP="006276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6507" w:rsidRDefault="006F3B1C" w:rsidP="00672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6507">
        <w:rPr>
          <w:rFonts w:ascii="Times New Roman" w:hAnsi="Times New Roman" w:cs="Times New Roman"/>
          <w:sz w:val="24"/>
          <w:szCs w:val="24"/>
        </w:rPr>
        <w:t xml:space="preserve">На </w:t>
      </w:r>
      <w:r w:rsidR="009D79B0">
        <w:rPr>
          <w:rFonts w:ascii="Times New Roman" w:hAnsi="Times New Roman" w:cs="Times New Roman"/>
          <w:sz w:val="24"/>
          <w:szCs w:val="24"/>
        </w:rPr>
        <w:t>рассмотрение заседаний</w:t>
      </w:r>
      <w:r w:rsidR="002E6507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9D79B0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2E6507">
        <w:rPr>
          <w:rFonts w:ascii="Times New Roman" w:hAnsi="Times New Roman" w:cs="Times New Roman"/>
          <w:sz w:val="24"/>
          <w:szCs w:val="24"/>
        </w:rPr>
        <w:t xml:space="preserve">и родители, не исполняющие обязанности по воспитанию, обучению, </w:t>
      </w:r>
      <w:r w:rsidR="00691EC0">
        <w:rPr>
          <w:rFonts w:ascii="Times New Roman" w:hAnsi="Times New Roman" w:cs="Times New Roman"/>
          <w:sz w:val="24"/>
          <w:szCs w:val="24"/>
        </w:rPr>
        <w:t>содержанию детей: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"/>
        <w:gridCol w:w="3229"/>
        <w:gridCol w:w="1543"/>
        <w:gridCol w:w="2062"/>
        <w:gridCol w:w="1514"/>
      </w:tblGrid>
      <w:tr w:rsidR="002E6507" w:rsidRPr="002E6507" w:rsidTr="006F3B1C">
        <w:tc>
          <w:tcPr>
            <w:tcW w:w="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54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0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2E6507" w:rsidRPr="002E6507" w:rsidTr="006F3B1C">
        <w:tc>
          <w:tcPr>
            <w:tcW w:w="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154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 ст. 5.35.</w:t>
            </w:r>
          </w:p>
        </w:tc>
        <w:tc>
          <w:tcPr>
            <w:tcW w:w="20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Пензев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</w:tr>
      <w:tr w:rsidR="002E6507" w:rsidRPr="002E6507" w:rsidTr="006F3B1C">
        <w:tc>
          <w:tcPr>
            <w:tcW w:w="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Дроздецкая</w:t>
            </w:r>
            <w:proofErr w:type="spellEnd"/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54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ч.1. ст. 5.35.</w:t>
            </w:r>
          </w:p>
        </w:tc>
        <w:tc>
          <w:tcPr>
            <w:tcW w:w="20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 Викторовна</w:t>
            </w:r>
          </w:p>
        </w:tc>
        <w:tc>
          <w:tcPr>
            <w:tcW w:w="1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</w:tr>
      <w:tr w:rsidR="002E6507" w:rsidRPr="002E6507" w:rsidTr="006F3B1C">
        <w:tc>
          <w:tcPr>
            <w:tcW w:w="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Оксана Владимировна</w:t>
            </w:r>
          </w:p>
        </w:tc>
        <w:tc>
          <w:tcPr>
            <w:tcW w:w="1543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ст.20.22</w:t>
            </w:r>
          </w:p>
        </w:tc>
        <w:tc>
          <w:tcPr>
            <w:tcW w:w="2062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Светлана Яковлевна</w:t>
            </w:r>
          </w:p>
        </w:tc>
        <w:tc>
          <w:tcPr>
            <w:tcW w:w="1514" w:type="dxa"/>
          </w:tcPr>
          <w:p w:rsidR="002E6507" w:rsidRPr="002E6507" w:rsidRDefault="002E6507" w:rsidP="002E6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</w:tr>
    </w:tbl>
    <w:p w:rsidR="002E6507" w:rsidRDefault="002E6507" w:rsidP="006720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20B7" w:rsidRDefault="006720B7" w:rsidP="006F3B1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3B1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F3B1C">
        <w:rPr>
          <w:rFonts w:ascii="Times New Roman" w:hAnsi="Times New Roman" w:cs="Times New Roman"/>
          <w:b/>
          <w:i/>
          <w:sz w:val="24"/>
          <w:szCs w:val="24"/>
        </w:rPr>
        <w:t>езультаты  м</w:t>
      </w:r>
      <w:r w:rsidRPr="006F3B1C">
        <w:rPr>
          <w:rFonts w:ascii="Times New Roman" w:hAnsi="Times New Roman" w:cs="Times New Roman"/>
          <w:b/>
          <w:i/>
          <w:sz w:val="24"/>
          <w:szCs w:val="24"/>
        </w:rPr>
        <w:t>ежведомственной работы по профилактике правонарушений:</w:t>
      </w:r>
    </w:p>
    <w:p w:rsidR="006F3B1C" w:rsidRPr="006F3B1C" w:rsidRDefault="006F3B1C" w:rsidP="006F3B1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1821"/>
        <w:gridCol w:w="1754"/>
        <w:gridCol w:w="1918"/>
        <w:gridCol w:w="2514"/>
      </w:tblGrid>
      <w:tr w:rsidR="00F76DFD" w:rsidTr="003B5B17">
        <w:tc>
          <w:tcPr>
            <w:tcW w:w="578" w:type="dxa"/>
          </w:tcPr>
          <w:p w:rsidR="00F76DFD" w:rsidRPr="00D63A9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1" w:type="dxa"/>
          </w:tcPr>
          <w:p w:rsidR="00F76DFD" w:rsidRPr="00D63A9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 ОУ</w:t>
            </w:r>
          </w:p>
        </w:tc>
        <w:tc>
          <w:tcPr>
            <w:tcW w:w="1754" w:type="dxa"/>
          </w:tcPr>
          <w:p w:rsidR="00F76DFD" w:rsidRPr="00D63A9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количество учащихся</w:t>
            </w:r>
          </w:p>
        </w:tc>
        <w:tc>
          <w:tcPr>
            <w:tcW w:w="1806" w:type="dxa"/>
          </w:tcPr>
          <w:p w:rsidR="00F76DFD" w:rsidRPr="00D63A9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должность, место работы</w:t>
            </w:r>
          </w:p>
        </w:tc>
        <w:tc>
          <w:tcPr>
            <w:tcW w:w="2514" w:type="dxa"/>
          </w:tcPr>
          <w:p w:rsidR="00F76DFD" w:rsidRPr="00D63A9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9D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П.П., инспектор по безопасности на воде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безопасности на воде»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«Перекрёсток»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«Школьник, будь внимательным!»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классы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старший инспектор ОНД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пожарной безопасности  в быту и правила поведения при пожаре»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С.В., ведущий специалист отдела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детей, педагогов и персонала при ЧС природного характера»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ГИБДД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дорогах»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Ю.В.,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артист РФ, специалисты МУК КДЦ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 фильма о наркомании «Меня это не касается»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МУК КДЦ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«Перекрёсток»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«Уступи дорогу детям!»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МУК КДЦ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«Межличностные отношения»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«А», 6 «Б»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251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автокресло»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Е.В., инспектор ПДН</w:t>
            </w:r>
          </w:p>
        </w:tc>
        <w:tc>
          <w:tcPr>
            <w:tcW w:w="2514" w:type="dxa"/>
          </w:tcPr>
          <w:p w:rsidR="00F76DFD" w:rsidRPr="005F7655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>«Распространённые правонарушения среди несовершеннолетних»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806" w:type="dxa"/>
            <w:vMerge w:val="restart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Тельнова Е.В., инспектор ПДН</w:t>
            </w:r>
          </w:p>
        </w:tc>
        <w:tc>
          <w:tcPr>
            <w:tcW w:w="2514" w:type="dxa"/>
            <w:vMerge w:val="restart"/>
          </w:tcPr>
          <w:p w:rsidR="00F76DFD" w:rsidRDefault="00F76DFD" w:rsidP="003B5B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655">
              <w:rPr>
                <w:rFonts w:ascii="Times New Roman" w:hAnsi="Times New Roman" w:cs="Times New Roman"/>
                <w:sz w:val="24"/>
                <w:szCs w:val="24"/>
              </w:rPr>
              <w:t>Причины постановки на разные виды учёта»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806" w:type="dxa"/>
            <w:vMerge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F76DFD" w:rsidRPr="005F7655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О.В., специалист МЦ</w:t>
            </w:r>
          </w:p>
        </w:tc>
        <w:tc>
          <w:tcPr>
            <w:tcW w:w="2514" w:type="dxa"/>
          </w:tcPr>
          <w:p w:rsidR="00F76DFD" w:rsidRPr="005F7655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–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Р.Г., психолог ОПБН</w:t>
            </w:r>
          </w:p>
        </w:tc>
        <w:tc>
          <w:tcPr>
            <w:tcW w:w="2514" w:type="dxa"/>
          </w:tcPr>
          <w:p w:rsidR="00F76DFD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конфликтного поведения»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КМТ,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Е.Н.,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КМТ</w:t>
            </w:r>
          </w:p>
        </w:tc>
        <w:tc>
          <w:tcPr>
            <w:tcW w:w="2514" w:type="dxa"/>
          </w:tcPr>
          <w:p w:rsidR="00F76DFD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школьных болезней»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Сенкевич Е.Н.,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КМТ</w:t>
            </w:r>
          </w:p>
        </w:tc>
        <w:tc>
          <w:tcPr>
            <w:tcW w:w="2514" w:type="dxa"/>
          </w:tcPr>
          <w:p w:rsidR="00F76DFD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инфекционных заболеваний»</w:t>
            </w:r>
          </w:p>
        </w:tc>
      </w:tr>
      <w:tr w:rsidR="00F76DFD" w:rsidTr="003B5B17">
        <w:tc>
          <w:tcPr>
            <w:tcW w:w="578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1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</w:p>
        </w:tc>
        <w:tc>
          <w:tcPr>
            <w:tcW w:w="1754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 человек</w:t>
            </w:r>
          </w:p>
        </w:tc>
        <w:tc>
          <w:tcPr>
            <w:tcW w:w="1806" w:type="dxa"/>
          </w:tcPr>
          <w:p w:rsidR="00F76DFD" w:rsidRDefault="00F76DFD" w:rsidP="003B5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А.В., инспектор ГИБДД</w:t>
            </w:r>
          </w:p>
        </w:tc>
        <w:tc>
          <w:tcPr>
            <w:tcW w:w="2514" w:type="dxa"/>
          </w:tcPr>
          <w:p w:rsidR="00F76DFD" w:rsidRDefault="00F76DFD" w:rsidP="003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безопасность. Впереди каникулы!»</w:t>
            </w:r>
          </w:p>
        </w:tc>
      </w:tr>
    </w:tbl>
    <w:p w:rsidR="006276E0" w:rsidRDefault="006720B7" w:rsidP="00627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276E0">
        <w:rPr>
          <w:rFonts w:ascii="Times New Roman" w:hAnsi="Times New Roman" w:cs="Times New Roman"/>
          <w:sz w:val="24"/>
          <w:szCs w:val="24"/>
        </w:rPr>
        <w:t>овместно с инспектором ПДН Тельновой Е.В. проведены следующие мероприятия: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Сверки по учащимся, состоящим на учёте в ПДН;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бесед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учётниками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(11.09,18.09,14.10, 06.11, 20.11, 21.11. 11.12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по месту жительства учащихся, состоящих на учёте в ПДН, ВШУ (06.11.2013)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Неделе профилактики (20.11, 21.11);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Совете профилактики (24.10, 14.11);</w:t>
      </w:r>
    </w:p>
    <w:p w:rsidR="006276E0" w:rsidRDefault="006276E0" w:rsidP="0062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на праздниках, родительских собраниях.</w:t>
      </w:r>
    </w:p>
    <w:p w:rsidR="006276E0" w:rsidRDefault="006276E0" w:rsidP="00627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план работы выполняется качественно, в полном объёме.  Тельнова Е.В. своевременно предоставляет школе нужную информацию, работает оперативно.</w:t>
      </w:r>
    </w:p>
    <w:p w:rsidR="006276E0" w:rsidRDefault="00F76DFD" w:rsidP="00627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D63A9D">
        <w:rPr>
          <w:rFonts w:ascii="Times New Roman" w:hAnsi="Times New Roman" w:cs="Times New Roman"/>
          <w:b/>
          <w:i/>
          <w:sz w:val="24"/>
          <w:szCs w:val="24"/>
        </w:rPr>
        <w:t>из форм профилактической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D63A9D">
        <w:rPr>
          <w:rFonts w:ascii="Times New Roman" w:hAnsi="Times New Roman" w:cs="Times New Roman"/>
          <w:b/>
          <w:i/>
          <w:sz w:val="24"/>
          <w:szCs w:val="24"/>
        </w:rPr>
        <w:t>контроль над пропусками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A9D">
        <w:rPr>
          <w:rFonts w:ascii="Times New Roman" w:hAnsi="Times New Roman" w:cs="Times New Roman"/>
          <w:b/>
          <w:i/>
          <w:sz w:val="24"/>
          <w:szCs w:val="24"/>
        </w:rPr>
        <w:t xml:space="preserve">уроков </w:t>
      </w:r>
      <w:r>
        <w:rPr>
          <w:rFonts w:ascii="Times New Roman" w:hAnsi="Times New Roman" w:cs="Times New Roman"/>
          <w:sz w:val="24"/>
          <w:szCs w:val="24"/>
        </w:rPr>
        <w:t xml:space="preserve">учащимися. Проблемными здесь остаются ученики 9 «А» класса: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(210 уроков по неуважительной причине),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Н., Абрамов Н. (уход с уроков).  Во втором полугодии необходимо продолжить работу по профилактике пропусков уроков, повышению школьной мотивации.     </w:t>
      </w:r>
    </w:p>
    <w:p w:rsidR="00691EC0" w:rsidRPr="00691EC0" w:rsidRDefault="00691EC0" w:rsidP="00D63A9D">
      <w:pPr>
        <w:tabs>
          <w:tab w:val="num" w:pos="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75226" w:rsidRPr="00691EC0" w:rsidRDefault="00D63A9D" w:rsidP="00D63A9D">
      <w:pPr>
        <w:tabs>
          <w:tab w:val="num" w:pos="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F76DFD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>редложения</w:t>
      </w:r>
      <w:r w:rsidR="00575226" w:rsidRPr="00691EC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75226" w:rsidRPr="00F76DFD" w:rsidRDefault="00F76DFD" w:rsidP="00F76DFD">
      <w:pPr>
        <w:pStyle w:val="a7"/>
        <w:numPr>
          <w:ilvl w:val="0"/>
          <w:numId w:val="4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DFD">
        <w:rPr>
          <w:rFonts w:ascii="Times New Roman" w:eastAsia="Calibri" w:hAnsi="Times New Roman" w:cs="Times New Roman"/>
          <w:sz w:val="24"/>
          <w:szCs w:val="24"/>
        </w:rPr>
        <w:t>Продолжить работу по формированию</w:t>
      </w:r>
      <w:r w:rsidRPr="00F76DFD">
        <w:rPr>
          <w:rFonts w:ascii="Times New Roman" w:eastAsia="Calibri" w:hAnsi="Times New Roman" w:cs="Times New Roman"/>
          <w:sz w:val="24"/>
          <w:szCs w:val="24"/>
        </w:rPr>
        <w:t xml:space="preserve"> у обучающихся адекватного представления о здор</w:t>
      </w:r>
      <w:r w:rsidRPr="00F76DFD">
        <w:rPr>
          <w:rFonts w:ascii="Times New Roman" w:eastAsia="Calibri" w:hAnsi="Times New Roman" w:cs="Times New Roman"/>
          <w:sz w:val="24"/>
          <w:szCs w:val="24"/>
        </w:rPr>
        <w:t>овом образе жизни и профилактике</w:t>
      </w:r>
      <w:r w:rsidRPr="00F76DFD">
        <w:rPr>
          <w:rFonts w:ascii="Times New Roman" w:eastAsia="Calibri" w:hAnsi="Times New Roman" w:cs="Times New Roman"/>
          <w:sz w:val="24"/>
          <w:szCs w:val="24"/>
        </w:rPr>
        <w:t xml:space="preserve"> правонарушений</w:t>
      </w:r>
      <w:r w:rsidRPr="00F76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6DFD" w:rsidRDefault="00F76DFD" w:rsidP="00F76DFD">
      <w:pPr>
        <w:pStyle w:val="a7"/>
        <w:numPr>
          <w:ilvl w:val="0"/>
          <w:numId w:val="4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76DFD">
        <w:rPr>
          <w:rFonts w:ascii="Times New Roman" w:eastAsia="Calibri" w:hAnsi="Times New Roman" w:cs="Times New Roman"/>
          <w:sz w:val="24"/>
          <w:szCs w:val="24"/>
        </w:rPr>
        <w:t>родолжить работу по профилактике пропусков уроков, повышению школьной мотивации.</w:t>
      </w:r>
    </w:p>
    <w:p w:rsidR="00D63A9D" w:rsidRDefault="00D63A9D" w:rsidP="00D63A9D">
      <w:pPr>
        <w:pStyle w:val="a7"/>
        <w:numPr>
          <w:ilvl w:val="0"/>
          <w:numId w:val="4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Контролировать </w:t>
      </w:r>
      <w:r w:rsidR="00F76DFD" w:rsidRPr="00F76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внеурочную занятость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учётников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создавать для них «ситуацию успеха», добиваясь положительных результатов в выбранном деле.</w:t>
      </w:r>
      <w:r w:rsidR="00F76DFD" w:rsidRPr="00F76DF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63A9D" w:rsidRDefault="00D63A9D" w:rsidP="00D63A9D">
      <w:pPr>
        <w:pStyle w:val="a7"/>
        <w:numPr>
          <w:ilvl w:val="0"/>
          <w:numId w:val="4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Взаимодействовать со службами системы профилактики в процессе воспитания.</w:t>
      </w:r>
    </w:p>
    <w:p w:rsidR="00691EC0" w:rsidRDefault="00D63A9D" w:rsidP="00575226">
      <w:pPr>
        <w:pStyle w:val="a7"/>
        <w:numPr>
          <w:ilvl w:val="0"/>
          <w:numId w:val="4"/>
        </w:num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Координировать деятельность  школьных специалистов по профилактике правонарушений</w:t>
      </w:r>
    </w:p>
    <w:p w:rsidR="00691EC0" w:rsidRDefault="00691EC0" w:rsidP="00691EC0">
      <w:pPr>
        <w:pStyle w:val="a7"/>
        <w:tabs>
          <w:tab w:val="num" w:pos="0"/>
        </w:tabs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EC0" w:rsidRPr="00691EC0" w:rsidRDefault="00691EC0" w:rsidP="00691EC0">
      <w:pPr>
        <w:pStyle w:val="a7"/>
        <w:tabs>
          <w:tab w:val="num" w:pos="0"/>
        </w:tabs>
        <w:ind w:left="-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EC0">
        <w:rPr>
          <w:rFonts w:ascii="Times New Roman" w:eastAsia="Calibri" w:hAnsi="Times New Roman" w:cs="Times New Roman"/>
          <w:sz w:val="24"/>
          <w:szCs w:val="24"/>
        </w:rPr>
        <w:t>30.12.2013</w:t>
      </w:r>
    </w:p>
    <w:p w:rsidR="00575226" w:rsidRPr="00575226" w:rsidRDefault="00691EC0" w:rsidP="00575226">
      <w:pPr>
        <w:tabs>
          <w:tab w:val="num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D63A9D">
        <w:rPr>
          <w:rFonts w:ascii="Times New Roman" w:eastAsia="Calibri" w:hAnsi="Times New Roman" w:cs="Times New Roman"/>
          <w:sz w:val="24"/>
          <w:szCs w:val="24"/>
        </w:rPr>
        <w:t>Исполнитель:</w:t>
      </w:r>
      <w:r w:rsidR="00D63A9D" w:rsidRPr="00D63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A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D63A9D" w:rsidRPr="0057522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D63A9D" w:rsidRPr="00575226">
        <w:rPr>
          <w:rFonts w:ascii="Times New Roman" w:eastAsia="Calibri" w:hAnsi="Times New Roman" w:cs="Times New Roman"/>
          <w:sz w:val="24"/>
          <w:szCs w:val="24"/>
        </w:rPr>
        <w:t>С.С.Пермякова</w:t>
      </w:r>
      <w:proofErr w:type="spellEnd"/>
      <w:r w:rsidR="00D63A9D" w:rsidRPr="00575226">
        <w:rPr>
          <w:rFonts w:ascii="Times New Roman" w:eastAsia="Calibri" w:hAnsi="Times New Roman" w:cs="Times New Roman"/>
          <w:sz w:val="24"/>
          <w:szCs w:val="24"/>
        </w:rPr>
        <w:t>/</w:t>
      </w:r>
    </w:p>
    <w:p w:rsidR="00575226" w:rsidRPr="00575226" w:rsidRDefault="00575226" w:rsidP="00575226">
      <w:pPr>
        <w:tabs>
          <w:tab w:val="num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5752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p w:rsidR="00575226" w:rsidRPr="00A469CC" w:rsidRDefault="00575226" w:rsidP="00A4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CC" w:rsidRPr="00A469CC" w:rsidRDefault="00A469CC" w:rsidP="00A4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CC" w:rsidRPr="00A469CC" w:rsidRDefault="00A469CC" w:rsidP="00A46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469CC" w:rsidRPr="00A4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041"/>
    <w:multiLevelType w:val="hybridMultilevel"/>
    <w:tmpl w:val="A30EE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22F1"/>
    <w:multiLevelType w:val="hybridMultilevel"/>
    <w:tmpl w:val="CAFEFDBA"/>
    <w:lvl w:ilvl="0" w:tplc="913401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60708E7"/>
    <w:multiLevelType w:val="hybridMultilevel"/>
    <w:tmpl w:val="CC3CCFB2"/>
    <w:lvl w:ilvl="0" w:tplc="4B30D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90C6E"/>
    <w:multiLevelType w:val="hybridMultilevel"/>
    <w:tmpl w:val="D31C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85"/>
    <w:rsid w:val="000D7985"/>
    <w:rsid w:val="00144C5B"/>
    <w:rsid w:val="002E6507"/>
    <w:rsid w:val="0054031F"/>
    <w:rsid w:val="00575226"/>
    <w:rsid w:val="006276E0"/>
    <w:rsid w:val="006720B7"/>
    <w:rsid w:val="00691EC0"/>
    <w:rsid w:val="006F3B1C"/>
    <w:rsid w:val="008138B4"/>
    <w:rsid w:val="009D79B0"/>
    <w:rsid w:val="00A469CC"/>
    <w:rsid w:val="00AF58D2"/>
    <w:rsid w:val="00B06182"/>
    <w:rsid w:val="00CD50CF"/>
    <w:rsid w:val="00D43A6E"/>
    <w:rsid w:val="00D50472"/>
    <w:rsid w:val="00D63A9D"/>
    <w:rsid w:val="00EC49D5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116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118</c:v>
                </c:pt>
                <c:pt idx="1">
                  <c:v>95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Малообеспеченные </c:v>
                </c:pt>
                <c:pt idx="1">
                  <c:v>Неполные </c:v>
                </c:pt>
                <c:pt idx="2">
                  <c:v>Многодетные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1">
                  <c:v>112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944512"/>
        <c:axId val="98946048"/>
      </c:barChart>
      <c:catAx>
        <c:axId val="9894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98946048"/>
        <c:crosses val="autoZero"/>
        <c:auto val="1"/>
        <c:lblAlgn val="ctr"/>
        <c:lblOffset val="100"/>
        <c:noMultiLvlLbl val="0"/>
      </c:catAx>
      <c:valAx>
        <c:axId val="989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4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2013-12-25T09:02:00Z</dcterms:created>
  <dcterms:modified xsi:type="dcterms:W3CDTF">2013-12-30T09:42:00Z</dcterms:modified>
</cp:coreProperties>
</file>